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2" w:rsidRPr="001A05B8" w:rsidRDefault="00907FE1" w:rsidP="00233E3A">
      <w:pPr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CC0C16" wp14:editId="3CF889B3">
            <wp:simplePos x="0" y="0"/>
            <wp:positionH relativeFrom="character">
              <wp:posOffset>-10160</wp:posOffset>
            </wp:positionH>
            <wp:positionV relativeFrom="line">
              <wp:posOffset>-304800</wp:posOffset>
            </wp:positionV>
            <wp:extent cx="995680" cy="832485"/>
            <wp:effectExtent l="0" t="0" r="0" b="5715"/>
            <wp:wrapNone/>
            <wp:docPr id="6" name="Picture 6" descr="PPP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PC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83D" w:rsidRPr="001A05B8">
        <w:rPr>
          <w:rFonts w:ascii="Calibri" w:hAnsi="Calibri"/>
        </w:rPr>
        <w:t xml:space="preserve">    </w:t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33E3A" w:rsidRPr="001A05B8">
        <w:rPr>
          <w:rFonts w:ascii="Calibri" w:hAnsi="Calibri"/>
        </w:rPr>
        <w:tab/>
      </w:r>
      <w:r w:rsidR="0022283D" w:rsidRPr="001A05B8">
        <w:rPr>
          <w:rFonts w:ascii="Calibri" w:hAnsi="Calibri"/>
        </w:rPr>
        <w:t xml:space="preserve"> </w:t>
      </w:r>
    </w:p>
    <w:p w:rsidR="0022283D" w:rsidRPr="001A05B8" w:rsidRDefault="0022283D">
      <w:pPr>
        <w:rPr>
          <w:rFonts w:ascii="Calibri" w:hAnsi="Calibri"/>
          <w:sz w:val="16"/>
          <w:szCs w:val="16"/>
        </w:rPr>
      </w:pPr>
    </w:p>
    <w:p w:rsidR="0022283D" w:rsidRPr="001A05B8" w:rsidRDefault="0022283D" w:rsidP="00233E3A">
      <w:pPr>
        <w:jc w:val="center"/>
        <w:rPr>
          <w:rFonts w:ascii="Calibri" w:hAnsi="Calibri"/>
          <w:sz w:val="32"/>
          <w:szCs w:val="32"/>
        </w:rPr>
      </w:pPr>
      <w:r w:rsidRPr="001A05B8">
        <w:rPr>
          <w:rFonts w:ascii="Calibri" w:hAnsi="Calibri"/>
          <w:sz w:val="32"/>
          <w:szCs w:val="32"/>
        </w:rPr>
        <w:t>School</w:t>
      </w:r>
      <w:r w:rsidR="009209EE" w:rsidRPr="001A05B8">
        <w:rPr>
          <w:rFonts w:ascii="Calibri" w:hAnsi="Calibri"/>
          <w:sz w:val="32"/>
          <w:szCs w:val="32"/>
        </w:rPr>
        <w:t>-</w:t>
      </w:r>
      <w:r w:rsidRPr="001A05B8">
        <w:rPr>
          <w:rFonts w:ascii="Calibri" w:hAnsi="Calibri"/>
          <w:sz w:val="32"/>
          <w:szCs w:val="32"/>
        </w:rPr>
        <w:t>Parent Compact 20</w:t>
      </w:r>
      <w:r w:rsidR="007D76E5">
        <w:rPr>
          <w:rFonts w:ascii="Calibri" w:hAnsi="Calibri"/>
          <w:sz w:val="32"/>
          <w:szCs w:val="32"/>
        </w:rPr>
        <w:t>1</w:t>
      </w:r>
      <w:r w:rsidR="00B33C78">
        <w:rPr>
          <w:rFonts w:ascii="Calibri" w:hAnsi="Calibri"/>
          <w:sz w:val="32"/>
          <w:szCs w:val="32"/>
        </w:rPr>
        <w:t>7</w:t>
      </w:r>
      <w:r w:rsidRPr="001A05B8">
        <w:rPr>
          <w:rFonts w:ascii="Calibri" w:hAnsi="Calibri"/>
          <w:sz w:val="32"/>
          <w:szCs w:val="32"/>
        </w:rPr>
        <w:t>-201</w:t>
      </w:r>
      <w:r w:rsidR="00B33C78">
        <w:rPr>
          <w:rFonts w:ascii="Calibri" w:hAnsi="Calibri"/>
          <w:sz w:val="32"/>
          <w:szCs w:val="32"/>
        </w:rPr>
        <w:t>8</w:t>
      </w:r>
    </w:p>
    <w:p w:rsidR="0022283D" w:rsidRPr="00A62FF4" w:rsidRDefault="00082A6E" w:rsidP="00A62FF4">
      <w:pPr>
        <w:tabs>
          <w:tab w:val="left" w:pos="750"/>
        </w:tabs>
        <w:rPr>
          <w:rFonts w:ascii="Calibri" w:hAnsi="Calibri"/>
          <w:sz w:val="1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8915400" cy="2540"/>
                <wp:effectExtent l="9525" t="10795" r="9525" b="1524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70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iVEwIAACw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" strokeweight="1.5pt"/>
            </w:pict>
          </mc:Fallback>
        </mc:AlternateContent>
      </w:r>
      <w:r w:rsidR="00A62FF4" w:rsidRPr="00A62FF4">
        <w:rPr>
          <w:rFonts w:ascii="Calibri" w:hAnsi="Calibri"/>
          <w:sz w:val="18"/>
        </w:rPr>
        <w:tab/>
      </w:r>
    </w:p>
    <w:p w:rsidR="009209EE" w:rsidRPr="001A05B8" w:rsidRDefault="0022283D">
      <w:pPr>
        <w:rPr>
          <w:rFonts w:ascii="Calibri" w:hAnsi="Calibri"/>
          <w:sz w:val="22"/>
          <w:szCs w:val="22"/>
        </w:rPr>
      </w:pPr>
      <w:r w:rsidRPr="001A05B8">
        <w:rPr>
          <w:rFonts w:ascii="Calibri" w:hAnsi="Calibri"/>
          <w:sz w:val="22"/>
          <w:szCs w:val="22"/>
        </w:rPr>
        <w:t xml:space="preserve">This agreement is our promise to work together to share responsibility for student learning, achievement and success.  This compact is aligned with our School </w:t>
      </w:r>
      <w:r w:rsidR="003250CF">
        <w:rPr>
          <w:rFonts w:ascii="Calibri" w:hAnsi="Calibri"/>
          <w:sz w:val="22"/>
          <w:szCs w:val="22"/>
        </w:rPr>
        <w:t>Accountability</w:t>
      </w:r>
      <w:r w:rsidRPr="001A05B8">
        <w:rPr>
          <w:rFonts w:ascii="Calibri" w:hAnsi="Calibri"/>
          <w:sz w:val="22"/>
          <w:szCs w:val="22"/>
        </w:rPr>
        <w:t xml:space="preserve"> Plan goals to promote </w:t>
      </w:r>
      <w:r w:rsidR="004C2DA0" w:rsidRPr="001A05B8">
        <w:rPr>
          <w:rFonts w:ascii="Calibri" w:hAnsi="Calibri"/>
          <w:sz w:val="22"/>
          <w:szCs w:val="22"/>
        </w:rPr>
        <w:t xml:space="preserve">the mission of the school, </w:t>
      </w:r>
      <w:r w:rsidRPr="001A05B8">
        <w:rPr>
          <w:rFonts w:ascii="Calibri" w:hAnsi="Calibri"/>
          <w:sz w:val="22"/>
          <w:szCs w:val="22"/>
        </w:rPr>
        <w:t xml:space="preserve">student progress, attendance and a positive school climate.  </w:t>
      </w:r>
    </w:p>
    <w:p w:rsidR="00B7228D" w:rsidRPr="001A05B8" w:rsidRDefault="00B7228D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40"/>
        <w:gridCol w:w="4590"/>
        <w:gridCol w:w="3180"/>
      </w:tblGrid>
      <w:tr w:rsidR="004C2DA0" w:rsidRPr="00C91DDB" w:rsidTr="00FB3D50">
        <w:trPr>
          <w:trHeight w:val="275"/>
        </w:trPr>
        <w:tc>
          <w:tcPr>
            <w:tcW w:w="1548" w:type="dxa"/>
            <w:vMerge w:val="restart"/>
            <w:textDirection w:val="btLr"/>
          </w:tcPr>
          <w:p w:rsidR="004C2DA0" w:rsidRPr="000A75E8" w:rsidRDefault="004C2DA0" w:rsidP="00C91DD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C2DA0" w:rsidRPr="000A75E8" w:rsidRDefault="004C2DA0" w:rsidP="00C91DD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ACADEMIC ACHIEVEMENT</w:t>
            </w:r>
          </w:p>
        </w:tc>
        <w:tc>
          <w:tcPr>
            <w:tcW w:w="5040" w:type="dxa"/>
          </w:tcPr>
          <w:p w:rsidR="004C2DA0" w:rsidRPr="000A75E8" w:rsidRDefault="004C2DA0" w:rsidP="00C91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As a school, we will</w:t>
            </w:r>
          </w:p>
        </w:tc>
        <w:tc>
          <w:tcPr>
            <w:tcW w:w="4590" w:type="dxa"/>
          </w:tcPr>
          <w:p w:rsidR="004C2DA0" w:rsidRPr="000A75E8" w:rsidRDefault="004C2DA0" w:rsidP="00C91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As a family, we will</w:t>
            </w:r>
          </w:p>
        </w:tc>
        <w:tc>
          <w:tcPr>
            <w:tcW w:w="3180" w:type="dxa"/>
          </w:tcPr>
          <w:p w:rsidR="004C2DA0" w:rsidRPr="000A75E8" w:rsidRDefault="004C2DA0" w:rsidP="00C91D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As a student, I will</w:t>
            </w:r>
          </w:p>
        </w:tc>
      </w:tr>
      <w:tr w:rsidR="004C2DA0" w:rsidRPr="00C91DDB" w:rsidTr="00FB3D50">
        <w:trPr>
          <w:trHeight w:val="147"/>
        </w:trPr>
        <w:tc>
          <w:tcPr>
            <w:tcW w:w="1548" w:type="dxa"/>
            <w:vMerge/>
          </w:tcPr>
          <w:p w:rsidR="004C2DA0" w:rsidRPr="000A75E8" w:rsidRDefault="004C2DA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4C2DA0" w:rsidRPr="0077606C" w:rsidRDefault="004C2DA0" w:rsidP="00FB3D50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 xml:space="preserve">Use data </w:t>
            </w:r>
            <w:r w:rsidR="00D1311A" w:rsidRPr="0077606C">
              <w:rPr>
                <w:rFonts w:ascii="Calibri" w:hAnsi="Calibri"/>
                <w:sz w:val="22"/>
                <w:szCs w:val="22"/>
              </w:rPr>
              <w:t xml:space="preserve">to deliver high quality curriculum </w:t>
            </w:r>
            <w:r w:rsidR="003250CF" w:rsidRPr="0077606C">
              <w:rPr>
                <w:rFonts w:ascii="Calibri" w:hAnsi="Calibri"/>
                <w:sz w:val="22"/>
                <w:szCs w:val="22"/>
              </w:rPr>
              <w:t xml:space="preserve">with a whole-child approach </w:t>
            </w:r>
            <w:r w:rsidRPr="0077606C">
              <w:rPr>
                <w:rFonts w:ascii="Calibri" w:hAnsi="Calibri"/>
                <w:sz w:val="22"/>
                <w:szCs w:val="22"/>
              </w:rPr>
              <w:t>to address the needs of all learners.</w:t>
            </w:r>
          </w:p>
        </w:tc>
        <w:tc>
          <w:tcPr>
            <w:tcW w:w="4590" w:type="dxa"/>
          </w:tcPr>
          <w:p w:rsidR="004C2DA0" w:rsidRPr="0077606C" w:rsidRDefault="0033683B" w:rsidP="002B326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7606C">
              <w:rPr>
                <w:rFonts w:ascii="Calibri" w:hAnsi="Calibri"/>
                <w:sz w:val="22"/>
                <w:szCs w:val="22"/>
              </w:rPr>
              <w:t>Check</w:t>
            </w:r>
            <w:r w:rsidR="004C2DA0" w:rsidRPr="0077606C">
              <w:rPr>
                <w:rFonts w:ascii="Calibri" w:hAnsi="Calibri"/>
                <w:sz w:val="22"/>
                <w:szCs w:val="22"/>
              </w:rPr>
              <w:t xml:space="preserve"> to see that my child completes the homework </w:t>
            </w:r>
            <w:r w:rsidR="002B3269" w:rsidRPr="0077606C">
              <w:rPr>
                <w:rFonts w:ascii="Calibri" w:hAnsi="Calibri"/>
                <w:sz w:val="22"/>
                <w:szCs w:val="22"/>
              </w:rPr>
              <w:t xml:space="preserve">and projects </w:t>
            </w:r>
            <w:r w:rsidR="004C2DA0" w:rsidRPr="0077606C">
              <w:rPr>
                <w:rFonts w:ascii="Calibri" w:hAnsi="Calibri"/>
                <w:sz w:val="22"/>
                <w:szCs w:val="22"/>
              </w:rPr>
              <w:t>that</w:t>
            </w:r>
            <w:r w:rsidR="002B3269" w:rsidRPr="0077606C">
              <w:rPr>
                <w:rFonts w:ascii="Calibri" w:hAnsi="Calibri"/>
                <w:sz w:val="22"/>
                <w:szCs w:val="22"/>
              </w:rPr>
              <w:t xml:space="preserve"> are</w:t>
            </w:r>
            <w:proofErr w:type="gramEnd"/>
            <w:r w:rsidR="004C2DA0" w:rsidRPr="0077606C">
              <w:rPr>
                <w:rFonts w:ascii="Calibri" w:hAnsi="Calibri"/>
                <w:sz w:val="22"/>
                <w:szCs w:val="22"/>
              </w:rPr>
              <w:t xml:space="preserve"> assigned.  </w:t>
            </w:r>
          </w:p>
        </w:tc>
        <w:tc>
          <w:tcPr>
            <w:tcW w:w="3180" w:type="dxa"/>
          </w:tcPr>
          <w:p w:rsidR="004C2DA0" w:rsidRPr="0077606C" w:rsidRDefault="00CA391C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Complete my work,</w:t>
            </w:r>
            <w:r w:rsidR="00FD7992" w:rsidRPr="0077606C">
              <w:rPr>
                <w:rFonts w:ascii="Calibri" w:hAnsi="Calibri"/>
                <w:sz w:val="22"/>
                <w:szCs w:val="22"/>
              </w:rPr>
              <w:t xml:space="preserve"> follow directions and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 be actively engaged in </w:t>
            </w:r>
            <w:r w:rsidR="00FD7992" w:rsidRPr="0077606C">
              <w:rPr>
                <w:rFonts w:ascii="Calibri" w:hAnsi="Calibri"/>
                <w:sz w:val="22"/>
                <w:szCs w:val="22"/>
              </w:rPr>
              <w:t>classwork.</w:t>
            </w:r>
          </w:p>
        </w:tc>
      </w:tr>
      <w:tr w:rsidR="004C2DA0" w:rsidRPr="00C91DDB" w:rsidTr="00FB3D50">
        <w:trPr>
          <w:trHeight w:val="147"/>
        </w:trPr>
        <w:tc>
          <w:tcPr>
            <w:tcW w:w="1548" w:type="dxa"/>
            <w:vMerge/>
          </w:tcPr>
          <w:p w:rsidR="004C2DA0" w:rsidRPr="000A75E8" w:rsidRDefault="004C2DA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4C2DA0" w:rsidRPr="0077606C" w:rsidRDefault="004C2DA0" w:rsidP="00A62FF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 xml:space="preserve">Provide opportunities for students to develop skills in order to gain proficiency in school and state assessments.  </w:t>
            </w:r>
          </w:p>
        </w:tc>
        <w:tc>
          <w:tcPr>
            <w:tcW w:w="4590" w:type="dxa"/>
          </w:tcPr>
          <w:p w:rsidR="004C2DA0" w:rsidRPr="0077606C" w:rsidRDefault="0033683B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Encourage</w:t>
            </w:r>
            <w:r w:rsidR="004C2DA0" w:rsidRPr="0077606C">
              <w:rPr>
                <w:rFonts w:ascii="Calibri" w:hAnsi="Calibri"/>
                <w:sz w:val="22"/>
                <w:szCs w:val="22"/>
              </w:rPr>
              <w:t xml:space="preserve"> my child to discuss homework, classwork, report card grades and academic goals with me.</w:t>
            </w:r>
          </w:p>
        </w:tc>
        <w:tc>
          <w:tcPr>
            <w:tcW w:w="3180" w:type="dxa"/>
          </w:tcPr>
          <w:p w:rsidR="004C2DA0" w:rsidRPr="0077606C" w:rsidRDefault="00CA391C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Do all my homework every night and ask for help when needed.</w:t>
            </w:r>
          </w:p>
        </w:tc>
      </w:tr>
      <w:tr w:rsidR="004C2DA0" w:rsidRPr="00C91DDB" w:rsidTr="00D037B1">
        <w:trPr>
          <w:trHeight w:val="575"/>
        </w:trPr>
        <w:tc>
          <w:tcPr>
            <w:tcW w:w="1548" w:type="dxa"/>
            <w:vMerge/>
          </w:tcPr>
          <w:p w:rsidR="004C2DA0" w:rsidRPr="000A75E8" w:rsidRDefault="004C2DA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4C2DA0" w:rsidRPr="0077606C" w:rsidRDefault="006B66D4" w:rsidP="00FB3D50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Challenge every child academically</w:t>
            </w:r>
            <w:r w:rsidR="00D0202F" w:rsidRPr="007760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50CF" w:rsidRPr="0077606C">
              <w:rPr>
                <w:rFonts w:ascii="Calibri" w:hAnsi="Calibri"/>
                <w:sz w:val="22"/>
                <w:szCs w:val="22"/>
              </w:rPr>
              <w:t xml:space="preserve">through interdisciplinary, thematic, hands-on </w:t>
            </w:r>
            <w:r w:rsidR="00FB3D50" w:rsidRPr="0077606C">
              <w:rPr>
                <w:rFonts w:ascii="Calibri" w:hAnsi="Calibri"/>
                <w:sz w:val="22"/>
                <w:szCs w:val="22"/>
              </w:rPr>
              <w:t>learning.</w:t>
            </w:r>
          </w:p>
        </w:tc>
        <w:tc>
          <w:tcPr>
            <w:tcW w:w="4590" w:type="dxa"/>
          </w:tcPr>
          <w:p w:rsidR="004C2DA0" w:rsidRPr="0077606C" w:rsidRDefault="0086251B" w:rsidP="00C054D9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 xml:space="preserve">Set high </w:t>
            </w:r>
            <w:r w:rsidR="004B5233" w:rsidRPr="0077606C">
              <w:rPr>
                <w:rFonts w:ascii="Calibri" w:hAnsi="Calibri"/>
                <w:sz w:val="22"/>
                <w:szCs w:val="22"/>
              </w:rPr>
              <w:t>expectations,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 and encourage my </w:t>
            </w:r>
            <w:r w:rsidR="004C2DA0" w:rsidRPr="0077606C">
              <w:rPr>
                <w:rFonts w:ascii="Calibri" w:hAnsi="Calibri"/>
                <w:sz w:val="22"/>
                <w:szCs w:val="22"/>
              </w:rPr>
              <w:t xml:space="preserve">child 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to work </w:t>
            </w:r>
            <w:r w:rsidR="004B5233" w:rsidRPr="0077606C">
              <w:rPr>
                <w:rFonts w:ascii="Calibri" w:hAnsi="Calibri"/>
                <w:sz w:val="22"/>
                <w:szCs w:val="22"/>
              </w:rPr>
              <w:t>hard and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 to do well in school</w:t>
            </w:r>
            <w:r w:rsidR="004C2DA0" w:rsidRPr="007760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80" w:type="dxa"/>
          </w:tcPr>
          <w:p w:rsidR="004C2DA0" w:rsidRPr="0077606C" w:rsidRDefault="00CA391C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Put forth my best effort every day</w:t>
            </w:r>
            <w:r w:rsidR="00D0202F" w:rsidRPr="0077606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A391C" w:rsidRPr="00C91DDB" w:rsidTr="00FB3D50">
        <w:trPr>
          <w:trHeight w:val="810"/>
        </w:trPr>
        <w:tc>
          <w:tcPr>
            <w:tcW w:w="1548" w:type="dxa"/>
            <w:vMerge w:val="restart"/>
            <w:shd w:val="clear" w:color="auto" w:fill="F2F2F2" w:themeFill="background1" w:themeFillShade="F2"/>
            <w:textDirection w:val="btLr"/>
          </w:tcPr>
          <w:p w:rsidR="00CA391C" w:rsidRPr="000A75E8" w:rsidRDefault="00CA391C" w:rsidP="00C91DD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A391C" w:rsidRPr="000A75E8" w:rsidRDefault="00CA391C" w:rsidP="00C91DD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ATTENDANCE AND SCHOOL CLIMATE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CA391C" w:rsidRPr="0077606C" w:rsidRDefault="00CA391C" w:rsidP="00A62FF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 xml:space="preserve">Promote a </w:t>
            </w:r>
            <w:r w:rsidR="00FD7992" w:rsidRPr="0077606C">
              <w:rPr>
                <w:rFonts w:ascii="Calibri" w:hAnsi="Calibri"/>
                <w:sz w:val="22"/>
                <w:szCs w:val="22"/>
              </w:rPr>
              <w:t>safe and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 welcoming school climate</w:t>
            </w:r>
            <w:r w:rsidR="00A62FF4" w:rsidRPr="0077606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gramStart"/>
            <w:r w:rsidR="00A62FF4" w:rsidRPr="0077606C">
              <w:rPr>
                <w:rFonts w:ascii="Calibri" w:hAnsi="Calibri"/>
                <w:sz w:val="22"/>
                <w:szCs w:val="22"/>
              </w:rPr>
              <w:t xml:space="preserve">encouraging 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 attendance</w:t>
            </w:r>
            <w:proofErr w:type="gramEnd"/>
            <w:r w:rsidRPr="0077606C">
              <w:rPr>
                <w:rFonts w:ascii="Calibri" w:hAnsi="Calibri"/>
                <w:sz w:val="22"/>
                <w:szCs w:val="22"/>
              </w:rPr>
              <w:t>, positive behavior and motivation.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CA391C" w:rsidRPr="0077606C" w:rsidRDefault="00CA391C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Assure my child arrives to school on time each day in uniform, ready to learn.</w:t>
            </w:r>
            <w:r w:rsidR="00D037B1">
              <w:rPr>
                <w:rFonts w:ascii="Calibri" w:hAnsi="Calibri"/>
                <w:sz w:val="22"/>
                <w:szCs w:val="22"/>
              </w:rPr>
              <w:t xml:space="preserve"> Ensure that my child receives adequate sleep and nutrition for learning.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CA391C" w:rsidRPr="0077606C" w:rsidRDefault="00FD7992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Come to school every day prepared to learn.</w:t>
            </w:r>
          </w:p>
        </w:tc>
      </w:tr>
      <w:tr w:rsidR="00CA391C" w:rsidRPr="00C91DDB" w:rsidTr="00D037B1">
        <w:trPr>
          <w:trHeight w:val="620"/>
        </w:trPr>
        <w:tc>
          <w:tcPr>
            <w:tcW w:w="1548" w:type="dxa"/>
            <w:vMerge/>
            <w:shd w:val="clear" w:color="auto" w:fill="DDD9C3"/>
          </w:tcPr>
          <w:p w:rsidR="00CA391C" w:rsidRPr="000A75E8" w:rsidRDefault="00CA391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CA391C" w:rsidRPr="0077606C" w:rsidRDefault="003250CF" w:rsidP="00A62FF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Develop character by cultivating civility, perseverance, resilience and shared responsibility.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CA391C" w:rsidRPr="0077606C" w:rsidRDefault="00806D8E" w:rsidP="006B66D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Set a good example, and e</w:t>
            </w:r>
            <w:r w:rsidR="00CA391C" w:rsidRPr="0077606C">
              <w:rPr>
                <w:rFonts w:ascii="Calibri" w:hAnsi="Calibri"/>
                <w:sz w:val="22"/>
                <w:szCs w:val="22"/>
              </w:rPr>
              <w:t xml:space="preserve">ncourage my child to </w:t>
            </w:r>
            <w:r w:rsidR="00D0202F" w:rsidRPr="0077606C">
              <w:rPr>
                <w:rFonts w:ascii="Calibri" w:hAnsi="Calibri"/>
                <w:sz w:val="22"/>
                <w:szCs w:val="22"/>
              </w:rPr>
              <w:t>demonstrate</w:t>
            </w:r>
            <w:r w:rsidR="00CA391C" w:rsidRPr="0077606C">
              <w:rPr>
                <w:rFonts w:ascii="Calibri" w:hAnsi="Calibri"/>
                <w:sz w:val="22"/>
                <w:szCs w:val="22"/>
              </w:rPr>
              <w:t xml:space="preserve"> good character.</w:t>
            </w:r>
            <w:r w:rsidR="006B66D4" w:rsidRPr="0077606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:rsidR="00CA391C" w:rsidRPr="0077606C" w:rsidRDefault="006B66D4" w:rsidP="00806D8E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Listen, participate, respect , and show appreciation</w:t>
            </w:r>
          </w:p>
        </w:tc>
      </w:tr>
      <w:tr w:rsidR="006B66D4" w:rsidRPr="00C91DDB" w:rsidTr="00FB3D50">
        <w:trPr>
          <w:trHeight w:val="1085"/>
        </w:trPr>
        <w:tc>
          <w:tcPr>
            <w:tcW w:w="1548" w:type="dxa"/>
            <w:vMerge w:val="restart"/>
            <w:textDirection w:val="btLr"/>
          </w:tcPr>
          <w:p w:rsidR="006B66D4" w:rsidRPr="000A75E8" w:rsidRDefault="006B66D4" w:rsidP="00C91DDB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</w:p>
          <w:p w:rsidR="006B66D4" w:rsidRPr="000A75E8" w:rsidRDefault="006B66D4" w:rsidP="00C91DD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COMMUNICATION AND</w:t>
            </w:r>
          </w:p>
          <w:p w:rsidR="006B66D4" w:rsidRPr="000A75E8" w:rsidRDefault="006B66D4" w:rsidP="00C91DDB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 FAMILY ENGAGEMENT</w:t>
            </w:r>
          </w:p>
        </w:tc>
        <w:tc>
          <w:tcPr>
            <w:tcW w:w="5040" w:type="dxa"/>
          </w:tcPr>
          <w:p w:rsidR="006B66D4" w:rsidRPr="0077606C" w:rsidRDefault="006B66D4" w:rsidP="00FB3D50">
            <w:pPr>
              <w:rPr>
                <w:rFonts w:asciiTheme="minorHAnsi" w:hAnsiTheme="minorHAnsi"/>
                <w:sz w:val="22"/>
                <w:szCs w:val="22"/>
              </w:rPr>
            </w:pPr>
            <w:r w:rsidRPr="0077606C">
              <w:rPr>
                <w:rFonts w:asciiTheme="minorHAnsi" w:hAnsiTheme="minorHAnsi"/>
                <w:sz w:val="22"/>
                <w:szCs w:val="22"/>
              </w:rPr>
              <w:t xml:space="preserve">Communicate regularly with families, in an understandable format and language, </w:t>
            </w:r>
            <w:r w:rsidR="00FB3D50" w:rsidRPr="0077606C">
              <w:rPr>
                <w:rFonts w:asciiTheme="minorHAnsi" w:hAnsiTheme="minorHAnsi"/>
                <w:sz w:val="22"/>
                <w:szCs w:val="22"/>
              </w:rPr>
              <w:t>about</w:t>
            </w:r>
            <w:r w:rsidRPr="0077606C">
              <w:rPr>
                <w:rFonts w:asciiTheme="minorHAnsi" w:hAnsiTheme="minorHAnsi"/>
                <w:sz w:val="22"/>
                <w:szCs w:val="22"/>
              </w:rPr>
              <w:t xml:space="preserve"> progress and school events through newsletters, phone calls, progress reports, and conferences.</w:t>
            </w:r>
          </w:p>
        </w:tc>
        <w:tc>
          <w:tcPr>
            <w:tcW w:w="4590" w:type="dxa"/>
          </w:tcPr>
          <w:p w:rsidR="006B66D4" w:rsidRPr="0077606C" w:rsidRDefault="006B66D4" w:rsidP="004F4052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Read communications from school and communicate with staff about questions I have about school programs and my child’s progress.</w:t>
            </w:r>
          </w:p>
        </w:tc>
        <w:tc>
          <w:tcPr>
            <w:tcW w:w="3180" w:type="dxa"/>
            <w:vMerge w:val="restart"/>
          </w:tcPr>
          <w:p w:rsidR="006B66D4" w:rsidRPr="0077606C" w:rsidRDefault="006B66D4">
            <w:pPr>
              <w:rPr>
                <w:rFonts w:ascii="Calibri" w:hAnsi="Calibri"/>
                <w:sz w:val="22"/>
                <w:szCs w:val="22"/>
              </w:rPr>
            </w:pPr>
          </w:p>
          <w:p w:rsidR="006B66D4" w:rsidRPr="0077606C" w:rsidRDefault="006B66D4">
            <w:pPr>
              <w:rPr>
                <w:rFonts w:ascii="Calibri" w:hAnsi="Calibri"/>
                <w:sz w:val="22"/>
                <w:szCs w:val="22"/>
              </w:rPr>
            </w:pPr>
          </w:p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Share my school work and communications with my family every day.</w:t>
            </w:r>
          </w:p>
        </w:tc>
      </w:tr>
      <w:tr w:rsidR="006B66D4" w:rsidRPr="00C91DDB" w:rsidTr="00FB3D50">
        <w:trPr>
          <w:trHeight w:val="800"/>
        </w:trPr>
        <w:tc>
          <w:tcPr>
            <w:tcW w:w="1548" w:type="dxa"/>
            <w:vMerge/>
            <w:textDirection w:val="btLr"/>
          </w:tcPr>
          <w:p w:rsidR="006B66D4" w:rsidRPr="000A75E8" w:rsidRDefault="006B66D4" w:rsidP="00C91DDB">
            <w:pPr>
              <w:ind w:left="113" w:right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6B66D4" w:rsidRPr="0077606C" w:rsidRDefault="006B66D4" w:rsidP="00A62FF4">
            <w:pPr>
              <w:rPr>
                <w:rFonts w:asciiTheme="minorHAnsi" w:hAnsiTheme="minorHAns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Provide opportunities for communication with staff and activities that support parents in helping their children in all subjects.</w:t>
            </w:r>
          </w:p>
        </w:tc>
        <w:tc>
          <w:tcPr>
            <w:tcW w:w="4590" w:type="dxa"/>
          </w:tcPr>
          <w:p w:rsidR="006B66D4" w:rsidRPr="0077606C" w:rsidRDefault="006B66D4" w:rsidP="00E93DDD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Participate in parent-teacher conferences and other activities that support student learning.</w:t>
            </w:r>
          </w:p>
        </w:tc>
        <w:tc>
          <w:tcPr>
            <w:tcW w:w="3180" w:type="dxa"/>
            <w:vMerge/>
          </w:tcPr>
          <w:p w:rsidR="006B66D4" w:rsidRPr="0077606C" w:rsidRDefault="006B66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66D4" w:rsidRPr="00C91DDB" w:rsidTr="00FB3D50">
        <w:trPr>
          <w:trHeight w:val="147"/>
        </w:trPr>
        <w:tc>
          <w:tcPr>
            <w:tcW w:w="1548" w:type="dxa"/>
            <w:vMerge/>
          </w:tcPr>
          <w:p w:rsidR="006B66D4" w:rsidRPr="00C91DDB" w:rsidRDefault="006B66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</w:tcPr>
          <w:p w:rsidR="006B66D4" w:rsidRPr="0077606C" w:rsidRDefault="006B66D4" w:rsidP="00D0202F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Provide opportunities for families to take part in decision-making and involvement at the school, including HOPPP and volunteering.</w:t>
            </w:r>
          </w:p>
        </w:tc>
        <w:tc>
          <w:tcPr>
            <w:tcW w:w="4590" w:type="dxa"/>
            <w:vMerge w:val="restart"/>
          </w:tcPr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</w:p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</w:p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Commit to 20 volunteer hours per year to support my child, the school and the school community.</w:t>
            </w:r>
          </w:p>
        </w:tc>
        <w:tc>
          <w:tcPr>
            <w:tcW w:w="3180" w:type="dxa"/>
            <w:vMerge w:val="restart"/>
          </w:tcPr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</w:p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</w:p>
          <w:p w:rsidR="006B66D4" w:rsidRPr="0077606C" w:rsidRDefault="006B66D4" w:rsidP="006B66D4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>Contribute my time and talents to home, school and community.</w:t>
            </w:r>
          </w:p>
        </w:tc>
      </w:tr>
      <w:tr w:rsidR="006B66D4" w:rsidRPr="00C91DDB" w:rsidTr="00FB3D50">
        <w:trPr>
          <w:trHeight w:val="147"/>
        </w:trPr>
        <w:tc>
          <w:tcPr>
            <w:tcW w:w="1548" w:type="dxa"/>
            <w:vMerge/>
          </w:tcPr>
          <w:p w:rsidR="006B66D4" w:rsidRPr="00C91DDB" w:rsidRDefault="006B66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0" w:type="dxa"/>
          </w:tcPr>
          <w:p w:rsidR="006B66D4" w:rsidRPr="0077606C" w:rsidRDefault="006B66D4" w:rsidP="00D037B1">
            <w:pPr>
              <w:rPr>
                <w:rFonts w:ascii="Calibri" w:hAnsi="Calibri"/>
                <w:sz w:val="22"/>
                <w:szCs w:val="22"/>
              </w:rPr>
            </w:pPr>
            <w:r w:rsidRPr="0077606C">
              <w:rPr>
                <w:rFonts w:ascii="Calibri" w:hAnsi="Calibri"/>
                <w:sz w:val="22"/>
                <w:szCs w:val="22"/>
              </w:rPr>
              <w:t xml:space="preserve">Partner with the </w:t>
            </w:r>
            <w:r w:rsidR="00D037B1" w:rsidRPr="0077606C">
              <w:rPr>
                <w:rFonts w:ascii="Calibri" w:hAnsi="Calibri"/>
                <w:sz w:val="22"/>
                <w:szCs w:val="22"/>
              </w:rPr>
              <w:t>community to</w:t>
            </w:r>
            <w:r w:rsidRPr="0077606C">
              <w:rPr>
                <w:rFonts w:ascii="Calibri" w:hAnsi="Calibri"/>
                <w:sz w:val="22"/>
                <w:szCs w:val="22"/>
              </w:rPr>
              <w:t xml:space="preserve"> support student success, healthy families and strong neighborhoods</w:t>
            </w:r>
            <w:r w:rsidR="00D037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590" w:type="dxa"/>
            <w:vMerge/>
          </w:tcPr>
          <w:p w:rsidR="006B66D4" w:rsidRPr="00C91DDB" w:rsidRDefault="006B66D4" w:rsidP="00CA7B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0" w:type="dxa"/>
            <w:vMerge/>
          </w:tcPr>
          <w:p w:rsidR="006B66D4" w:rsidRPr="00C91DDB" w:rsidRDefault="006B66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3426" w:rsidRPr="002728F6" w:rsidRDefault="0062069A" w:rsidP="002728F6">
      <w:pPr>
        <w:pStyle w:val="ListParagraph"/>
        <w:ind w:left="-9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18415</wp:posOffset>
            </wp:positionV>
            <wp:extent cx="391160" cy="390525"/>
            <wp:effectExtent l="57150" t="0" r="27940" b="0"/>
            <wp:wrapNone/>
            <wp:docPr id="1" name="Picture 1" descr="C:\Users\elizabeth.obara\AppData\Local\Microsoft\Windows\Temporary Internet Files\Content.IE5\1KSOAFGV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obara\AppData\Local\Microsoft\Windows\Temporary Internet Files\Content.IE5\1KSOAFGV\MC90043259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132130">
                      <a:off x="0" y="0"/>
                      <a:ext cx="39116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8F6">
        <w:rPr>
          <w:rFonts w:ascii="Calibri" w:hAnsi="Calibri"/>
        </w:rPr>
        <w:t>--------------------------------------------------------------------------------------------------------------------------------------------------------------------------------------------------</w:t>
      </w:r>
    </w:p>
    <w:p w:rsidR="00E81734" w:rsidRPr="001A05B8" w:rsidRDefault="001A05B8" w:rsidP="00E81734">
      <w:pPr>
        <w:rPr>
          <w:rFonts w:ascii="Calibri" w:hAnsi="Calibri"/>
        </w:rPr>
      </w:pPr>
      <w:r w:rsidRPr="001A05B8">
        <w:rPr>
          <w:rFonts w:ascii="Calibri" w:hAnsi="Calibri"/>
        </w:rPr>
        <w:t>PPPCS Teacher/Administrator</w:t>
      </w:r>
      <w:r w:rsidR="00E81734" w:rsidRPr="001A05B8">
        <w:rPr>
          <w:rFonts w:ascii="Calibri" w:hAnsi="Calibri"/>
        </w:rPr>
        <w:t xml:space="preserve"> _____________________</w:t>
      </w:r>
      <w:proofErr w:type="gramStart"/>
      <w:r w:rsidR="00E81734" w:rsidRPr="001A05B8">
        <w:rPr>
          <w:rFonts w:ascii="Calibri" w:hAnsi="Calibri"/>
        </w:rPr>
        <w:t xml:space="preserve">_  </w:t>
      </w:r>
      <w:r w:rsidR="000A75E8" w:rsidRPr="001A05B8">
        <w:rPr>
          <w:rFonts w:ascii="Calibri" w:hAnsi="Calibri"/>
        </w:rPr>
        <w:t>Parent</w:t>
      </w:r>
      <w:proofErr w:type="gramEnd"/>
      <w:r w:rsidR="000A75E8" w:rsidRPr="001A05B8">
        <w:rPr>
          <w:rFonts w:ascii="Calibri" w:hAnsi="Calibri"/>
        </w:rPr>
        <w:t>/Guardian______________________</w:t>
      </w:r>
      <w:r w:rsidR="000A75E8">
        <w:rPr>
          <w:rFonts w:ascii="Calibri" w:hAnsi="Calibri"/>
        </w:rPr>
        <w:t xml:space="preserve">    </w:t>
      </w:r>
      <w:r w:rsidR="000A75E8" w:rsidRPr="001A05B8">
        <w:rPr>
          <w:rFonts w:ascii="Calibri" w:hAnsi="Calibri"/>
        </w:rPr>
        <w:t xml:space="preserve">  </w:t>
      </w:r>
      <w:r>
        <w:rPr>
          <w:rFonts w:ascii="Calibri" w:hAnsi="Calibri"/>
        </w:rPr>
        <w:t>Student</w:t>
      </w:r>
      <w:r w:rsidR="00E81734" w:rsidRPr="001A05B8">
        <w:rPr>
          <w:rFonts w:ascii="Calibri" w:hAnsi="Calibri"/>
        </w:rPr>
        <w:t xml:space="preserve"> _______________________</w:t>
      </w:r>
    </w:p>
    <w:p w:rsidR="00AC3426" w:rsidRPr="0033683B" w:rsidRDefault="00B91951" w:rsidP="001A05B8">
      <w:pPr>
        <w:ind w:left="8640" w:hanging="8640"/>
        <w:jc w:val="both"/>
        <w:rPr>
          <w:rFonts w:ascii="Calibri" w:hAnsi="Calibri"/>
          <w:lang w:val="es-GT"/>
        </w:rPr>
      </w:pPr>
      <w:r w:rsidRPr="007D76E5">
        <w:rPr>
          <w:rFonts w:ascii="Calibri" w:hAnsi="Calibri"/>
        </w:rPr>
        <w:t xml:space="preserve"> </w:t>
      </w:r>
      <w:r w:rsidR="001A05B8" w:rsidRPr="0033683B">
        <w:rPr>
          <w:rFonts w:ascii="Calibri" w:hAnsi="Calibri"/>
          <w:lang w:val="es-GT"/>
        </w:rPr>
        <w:t xml:space="preserve">Date ___________________                             </w:t>
      </w:r>
      <w:r w:rsidR="001D014B">
        <w:rPr>
          <w:rFonts w:ascii="Calibri" w:hAnsi="Calibri"/>
          <w:lang w:val="es-GT"/>
        </w:rPr>
        <w:t xml:space="preserve">                </w:t>
      </w:r>
      <w:r>
        <w:rPr>
          <w:rFonts w:ascii="Calibri" w:hAnsi="Calibri"/>
          <w:lang w:val="es-GT"/>
        </w:rPr>
        <w:t xml:space="preserve"> </w:t>
      </w:r>
      <w:r w:rsidR="001A05B8" w:rsidRPr="0033683B">
        <w:rPr>
          <w:rFonts w:ascii="Calibri" w:hAnsi="Calibri"/>
          <w:lang w:val="es-GT"/>
        </w:rPr>
        <w:t xml:space="preserve"> </w:t>
      </w:r>
      <w:proofErr w:type="spellStart"/>
      <w:r w:rsidR="001A05B8" w:rsidRPr="0033683B">
        <w:rPr>
          <w:rFonts w:ascii="Calibri" w:hAnsi="Calibri"/>
          <w:lang w:val="es-GT"/>
        </w:rPr>
        <w:t>Date</w:t>
      </w:r>
      <w:proofErr w:type="spellEnd"/>
      <w:r w:rsidR="001A05B8" w:rsidRPr="0033683B">
        <w:rPr>
          <w:rFonts w:ascii="Calibri" w:hAnsi="Calibri"/>
          <w:lang w:val="es-GT"/>
        </w:rPr>
        <w:t>___________________</w:t>
      </w:r>
      <w:r w:rsidR="001A05B8" w:rsidRPr="0033683B">
        <w:rPr>
          <w:rFonts w:ascii="Calibri" w:hAnsi="Calibri"/>
          <w:lang w:val="es-GT"/>
        </w:rPr>
        <w:tab/>
      </w:r>
      <w:r w:rsidR="0033683B">
        <w:rPr>
          <w:rFonts w:ascii="Calibri" w:hAnsi="Calibri"/>
          <w:lang w:val="es-GT"/>
        </w:rPr>
        <w:t xml:space="preserve">   </w:t>
      </w:r>
      <w:r w:rsidR="001D014B">
        <w:rPr>
          <w:rFonts w:ascii="Calibri" w:hAnsi="Calibri"/>
          <w:lang w:val="es-GT"/>
        </w:rPr>
        <w:t xml:space="preserve">                       </w:t>
      </w:r>
      <w:r w:rsidR="0033683B">
        <w:rPr>
          <w:rFonts w:ascii="Calibri" w:hAnsi="Calibri"/>
          <w:lang w:val="es-GT"/>
        </w:rPr>
        <w:t xml:space="preserve"> </w:t>
      </w:r>
      <w:proofErr w:type="spellStart"/>
      <w:r w:rsidR="001A05B8" w:rsidRPr="0033683B">
        <w:rPr>
          <w:rFonts w:ascii="Calibri" w:hAnsi="Calibri"/>
          <w:lang w:val="es-GT"/>
        </w:rPr>
        <w:t>Date</w:t>
      </w:r>
      <w:proofErr w:type="spellEnd"/>
      <w:r w:rsidR="001A05B8" w:rsidRPr="0033683B">
        <w:rPr>
          <w:rFonts w:ascii="Calibri" w:hAnsi="Calibri"/>
          <w:lang w:val="es-GT"/>
        </w:rPr>
        <w:t>_______________________</w:t>
      </w:r>
      <w:r w:rsidR="001A05B8" w:rsidRPr="0033683B">
        <w:rPr>
          <w:rFonts w:ascii="Calibri" w:hAnsi="Calibri"/>
          <w:lang w:val="es-GT"/>
        </w:rPr>
        <w:tab/>
      </w:r>
    </w:p>
    <w:p w:rsidR="001A05B8" w:rsidRPr="000A75E8" w:rsidRDefault="00FB3D50" w:rsidP="009209EE">
      <w:pPr>
        <w:ind w:left="8640" w:firstLine="720"/>
        <w:rPr>
          <w:rFonts w:ascii="Calibri" w:hAnsi="Calibri"/>
          <w:sz w:val="20"/>
          <w:lang w:val="es-GT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94C51DC" wp14:editId="2FED61E7">
            <wp:simplePos x="0" y="0"/>
            <wp:positionH relativeFrom="character">
              <wp:posOffset>-5886450</wp:posOffset>
            </wp:positionH>
            <wp:positionV relativeFrom="line">
              <wp:posOffset>-344170</wp:posOffset>
            </wp:positionV>
            <wp:extent cx="905398" cy="757001"/>
            <wp:effectExtent l="0" t="0" r="9525" b="5080"/>
            <wp:wrapNone/>
            <wp:docPr id="5" name="Picture 5" descr="PPP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PC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98" cy="757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9EE" w:rsidRPr="000A75E8" w:rsidRDefault="009A4DDC" w:rsidP="0077606C">
      <w:pPr>
        <w:ind w:left="720" w:firstLine="720"/>
        <w:rPr>
          <w:rFonts w:ascii="Calibri" w:hAnsi="Calibri"/>
          <w:sz w:val="8"/>
          <w:lang w:val="es-E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37B56EE2" wp14:editId="466BA1A7">
            <wp:simplePos x="0" y="0"/>
            <wp:positionH relativeFrom="character">
              <wp:posOffset>-5810250</wp:posOffset>
            </wp:positionH>
            <wp:positionV relativeFrom="line">
              <wp:posOffset>-257175</wp:posOffset>
            </wp:positionV>
            <wp:extent cx="942975" cy="790575"/>
            <wp:effectExtent l="19050" t="0" r="9525" b="0"/>
            <wp:wrapNone/>
            <wp:docPr id="7" name="Picture 7" descr="PPP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PC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7C09" w:rsidRPr="0033683B">
        <w:rPr>
          <w:rFonts w:ascii="Calibri" w:hAnsi="Calibri"/>
          <w:lang w:val="es-GT"/>
        </w:rPr>
        <w:t xml:space="preserve">     </w:t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0A75E8">
        <w:rPr>
          <w:rFonts w:ascii="Calibri" w:hAnsi="Calibri"/>
          <w:lang w:val="es-GT"/>
        </w:rPr>
        <w:tab/>
      </w:r>
      <w:r w:rsidR="009209EE" w:rsidRPr="001A05B8">
        <w:rPr>
          <w:rFonts w:ascii="Calibri" w:hAnsi="Calibri"/>
          <w:lang w:val="es-ES"/>
        </w:rPr>
        <w:t xml:space="preserve"> </w:t>
      </w:r>
    </w:p>
    <w:p w:rsidR="009209EE" w:rsidRPr="001A05B8" w:rsidRDefault="009209EE" w:rsidP="009209EE">
      <w:pPr>
        <w:jc w:val="center"/>
        <w:rPr>
          <w:rFonts w:ascii="Calibri" w:hAnsi="Calibri"/>
          <w:sz w:val="32"/>
          <w:szCs w:val="32"/>
          <w:lang w:val="es-ES"/>
        </w:rPr>
      </w:pPr>
      <w:r w:rsidRPr="001A05B8">
        <w:rPr>
          <w:rFonts w:ascii="Calibri" w:hAnsi="Calibri"/>
          <w:sz w:val="32"/>
          <w:szCs w:val="32"/>
          <w:lang w:val="es-ES"/>
        </w:rPr>
        <w:t>Pacto de la Escuela-Padres 20</w:t>
      </w:r>
      <w:r w:rsidR="007D76E5">
        <w:rPr>
          <w:rFonts w:ascii="Calibri" w:hAnsi="Calibri"/>
          <w:sz w:val="32"/>
          <w:szCs w:val="32"/>
          <w:lang w:val="es-ES"/>
        </w:rPr>
        <w:t>1</w:t>
      </w:r>
      <w:r w:rsidR="005E3516">
        <w:rPr>
          <w:rFonts w:ascii="Calibri" w:hAnsi="Calibri"/>
          <w:sz w:val="32"/>
          <w:szCs w:val="32"/>
          <w:lang w:val="es-ES"/>
        </w:rPr>
        <w:t>7</w:t>
      </w:r>
      <w:r w:rsidRPr="001A05B8">
        <w:rPr>
          <w:rFonts w:ascii="Calibri" w:hAnsi="Calibri"/>
          <w:sz w:val="32"/>
          <w:szCs w:val="32"/>
          <w:lang w:val="es-ES"/>
        </w:rPr>
        <w:t>-201</w:t>
      </w:r>
      <w:r w:rsidR="005E3516">
        <w:rPr>
          <w:rFonts w:ascii="Calibri" w:hAnsi="Calibri"/>
          <w:sz w:val="32"/>
          <w:szCs w:val="32"/>
          <w:lang w:val="es-ES"/>
        </w:rPr>
        <w:t>8</w:t>
      </w:r>
    </w:p>
    <w:p w:rsidR="009209EE" w:rsidRPr="000A4134" w:rsidRDefault="00082A6E" w:rsidP="004E2764">
      <w:pPr>
        <w:tabs>
          <w:tab w:val="left" w:pos="6420"/>
          <w:tab w:val="left" w:pos="6630"/>
          <w:tab w:val="center" w:pos="6912"/>
        </w:tabs>
        <w:rPr>
          <w:rFonts w:ascii="Calibri" w:hAnsi="Calibri"/>
          <w:sz w:val="16"/>
          <w:lang w:val="es-ES"/>
        </w:rPr>
      </w:pPr>
      <w:r>
        <w:rPr>
          <w:rFonts w:ascii="Calibri" w:hAnsi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8915400" cy="2540"/>
                <wp:effectExtent l="9525" t="10795" r="9525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5pt" to="69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0FEwIAACw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" strokeweight="1.5pt"/>
            </w:pict>
          </mc:Fallback>
        </mc:AlternateContent>
      </w:r>
      <w:r w:rsidR="004E2764" w:rsidRPr="000A4134">
        <w:rPr>
          <w:rFonts w:ascii="Calibri" w:hAnsi="Calibri"/>
          <w:sz w:val="16"/>
          <w:lang w:val="es-ES"/>
        </w:rPr>
        <w:tab/>
      </w:r>
      <w:r w:rsidR="004E2764" w:rsidRPr="000A4134">
        <w:rPr>
          <w:rFonts w:ascii="Calibri" w:hAnsi="Calibri"/>
          <w:sz w:val="16"/>
          <w:lang w:val="es-ES"/>
        </w:rPr>
        <w:tab/>
      </w:r>
      <w:r w:rsidR="004E2764" w:rsidRPr="000A4134">
        <w:rPr>
          <w:rFonts w:ascii="Calibri" w:hAnsi="Calibri"/>
          <w:sz w:val="16"/>
          <w:lang w:val="es-ES"/>
        </w:rPr>
        <w:tab/>
      </w:r>
    </w:p>
    <w:p w:rsidR="009209EE" w:rsidRPr="0077606C" w:rsidRDefault="009209EE">
      <w:pPr>
        <w:rPr>
          <w:rFonts w:ascii="Calibri" w:hAnsi="Calibri"/>
          <w:sz w:val="20"/>
          <w:szCs w:val="22"/>
          <w:lang w:val="es-ES"/>
        </w:rPr>
      </w:pPr>
      <w:r w:rsidRPr="0077606C">
        <w:rPr>
          <w:rFonts w:ascii="Calibri" w:hAnsi="Calibri"/>
          <w:sz w:val="20"/>
          <w:szCs w:val="22"/>
          <w:lang w:val="es-ES"/>
        </w:rPr>
        <w:t xml:space="preserve">Este acuerdo es nuestra promesa </w:t>
      </w:r>
      <w:r w:rsidR="007838F2" w:rsidRPr="0077606C">
        <w:rPr>
          <w:rFonts w:ascii="Calibri" w:hAnsi="Calibri"/>
          <w:sz w:val="20"/>
          <w:szCs w:val="22"/>
          <w:lang w:val="es-ES"/>
        </w:rPr>
        <w:t>a</w:t>
      </w:r>
      <w:r w:rsidRPr="0077606C">
        <w:rPr>
          <w:rFonts w:ascii="Calibri" w:hAnsi="Calibri"/>
          <w:sz w:val="20"/>
          <w:szCs w:val="22"/>
          <w:lang w:val="es-ES"/>
        </w:rPr>
        <w:t xml:space="preserve"> trabajar juntos para compartir la responsabilidad para el aprendizaje, logros  y éxitos de </w:t>
      </w:r>
      <w:r w:rsidR="004F4052" w:rsidRPr="0077606C">
        <w:rPr>
          <w:rFonts w:ascii="Calibri" w:hAnsi="Calibri"/>
          <w:sz w:val="20"/>
          <w:szCs w:val="22"/>
          <w:lang w:val="es-ES"/>
        </w:rPr>
        <w:t xml:space="preserve">los </w:t>
      </w:r>
      <w:r w:rsidRPr="0077606C">
        <w:rPr>
          <w:rFonts w:ascii="Calibri" w:hAnsi="Calibri"/>
          <w:sz w:val="20"/>
          <w:szCs w:val="22"/>
          <w:lang w:val="es-ES"/>
        </w:rPr>
        <w:t xml:space="preserve">estudiantes.  Este pacto esta alineado con las metas del Plan de </w:t>
      </w:r>
      <w:r w:rsidR="00FB3D50" w:rsidRPr="0077606C">
        <w:rPr>
          <w:rFonts w:ascii="Calibri" w:hAnsi="Calibri"/>
          <w:sz w:val="20"/>
          <w:szCs w:val="22"/>
          <w:lang w:val="es-ES"/>
        </w:rPr>
        <w:t>Contabilidad</w:t>
      </w:r>
      <w:r w:rsidRPr="0077606C">
        <w:rPr>
          <w:rFonts w:ascii="Calibri" w:hAnsi="Calibri"/>
          <w:sz w:val="20"/>
          <w:szCs w:val="22"/>
          <w:lang w:val="es-ES"/>
        </w:rPr>
        <w:t xml:space="preserve"> </w:t>
      </w:r>
      <w:r w:rsidR="007838F2" w:rsidRPr="0077606C">
        <w:rPr>
          <w:rFonts w:ascii="Calibri" w:hAnsi="Calibri"/>
          <w:sz w:val="20"/>
          <w:szCs w:val="22"/>
          <w:lang w:val="es-ES"/>
        </w:rPr>
        <w:t>Escolar</w:t>
      </w:r>
      <w:r w:rsidRPr="0077606C">
        <w:rPr>
          <w:rFonts w:ascii="Calibri" w:hAnsi="Calibri"/>
          <w:sz w:val="20"/>
          <w:szCs w:val="22"/>
          <w:lang w:val="es-ES"/>
        </w:rPr>
        <w:t xml:space="preserve"> para promover </w:t>
      </w:r>
      <w:r w:rsidR="004C2DA0" w:rsidRPr="0077606C">
        <w:rPr>
          <w:rFonts w:ascii="Calibri" w:hAnsi="Calibri"/>
          <w:sz w:val="20"/>
          <w:szCs w:val="22"/>
          <w:lang w:val="es-ES"/>
        </w:rPr>
        <w:t xml:space="preserve">la </w:t>
      </w:r>
      <w:r w:rsidR="00AC3426" w:rsidRPr="0077606C">
        <w:rPr>
          <w:rFonts w:ascii="Calibri" w:hAnsi="Calibri"/>
          <w:sz w:val="20"/>
          <w:szCs w:val="22"/>
          <w:lang w:val="es-ES"/>
        </w:rPr>
        <w:t>misión</w:t>
      </w:r>
      <w:r w:rsidR="004C2DA0" w:rsidRPr="0077606C">
        <w:rPr>
          <w:rFonts w:ascii="Calibri" w:hAnsi="Calibri"/>
          <w:sz w:val="20"/>
          <w:szCs w:val="22"/>
          <w:lang w:val="es-ES"/>
        </w:rPr>
        <w:t xml:space="preserve"> de la escuela, </w:t>
      </w:r>
      <w:r w:rsidRPr="0077606C">
        <w:rPr>
          <w:rFonts w:ascii="Calibri" w:hAnsi="Calibri"/>
          <w:sz w:val="20"/>
          <w:szCs w:val="22"/>
          <w:lang w:val="es-ES"/>
        </w:rPr>
        <w:t>el progreso de estudiantes, asistencia y un ambiente positivo</w:t>
      </w:r>
      <w:r w:rsidR="007838F2" w:rsidRPr="0077606C">
        <w:rPr>
          <w:rFonts w:ascii="Calibri" w:hAnsi="Calibri"/>
          <w:sz w:val="20"/>
          <w:szCs w:val="22"/>
          <w:lang w:val="es-ES"/>
        </w:rPr>
        <w:t>.</w:t>
      </w:r>
      <w:r w:rsidRPr="0077606C">
        <w:rPr>
          <w:rFonts w:ascii="Calibri" w:hAnsi="Calibri"/>
          <w:sz w:val="20"/>
          <w:szCs w:val="22"/>
          <w:lang w:val="es-ES"/>
        </w:rPr>
        <w:t xml:space="preserve"> </w:t>
      </w:r>
    </w:p>
    <w:tbl>
      <w:tblPr>
        <w:tblpPr w:leftFromText="180" w:rightFromText="180" w:vertAnchor="tex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30"/>
        <w:gridCol w:w="4860"/>
        <w:gridCol w:w="2970"/>
      </w:tblGrid>
      <w:tr w:rsidR="00BE3C73" w:rsidRPr="00C91DDB" w:rsidTr="0077606C">
        <w:tc>
          <w:tcPr>
            <w:tcW w:w="1188" w:type="dxa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</w:tcPr>
          <w:p w:rsidR="00BE3C73" w:rsidRPr="000A75E8" w:rsidRDefault="00BE3C73" w:rsidP="00BE3C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Como </w:t>
            </w:r>
            <w:proofErr w:type="spellStart"/>
            <w:r w:rsidRPr="000A75E8">
              <w:rPr>
                <w:rFonts w:ascii="Calibri" w:hAnsi="Calibri"/>
                <w:b/>
                <w:sz w:val="22"/>
                <w:szCs w:val="22"/>
              </w:rPr>
              <w:t>escuela</w:t>
            </w:r>
            <w:proofErr w:type="spellEnd"/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0A75E8">
              <w:rPr>
                <w:rFonts w:ascii="Calibri" w:hAnsi="Calibri"/>
                <w:b/>
                <w:sz w:val="22"/>
                <w:szCs w:val="22"/>
              </w:rPr>
              <w:t>vamos</w:t>
            </w:r>
            <w:proofErr w:type="spellEnd"/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</w:p>
        </w:tc>
        <w:tc>
          <w:tcPr>
            <w:tcW w:w="4860" w:type="dxa"/>
          </w:tcPr>
          <w:p w:rsidR="00BE3C73" w:rsidRPr="000A75E8" w:rsidRDefault="00BE3C73" w:rsidP="00BE3C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Como </w:t>
            </w:r>
            <w:proofErr w:type="spellStart"/>
            <w:r w:rsidRPr="000A75E8">
              <w:rPr>
                <w:rFonts w:ascii="Calibri" w:hAnsi="Calibri"/>
                <w:b/>
                <w:sz w:val="22"/>
                <w:szCs w:val="22"/>
              </w:rPr>
              <w:t>familia</w:t>
            </w:r>
            <w:proofErr w:type="spellEnd"/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0A75E8">
              <w:rPr>
                <w:rFonts w:ascii="Calibri" w:hAnsi="Calibri"/>
                <w:b/>
                <w:sz w:val="22"/>
                <w:szCs w:val="22"/>
              </w:rPr>
              <w:t>vamos</w:t>
            </w:r>
            <w:proofErr w:type="spellEnd"/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970" w:type="dxa"/>
          </w:tcPr>
          <w:p w:rsidR="00BE3C73" w:rsidRPr="000A75E8" w:rsidRDefault="00BE3C73" w:rsidP="00BE3C7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Como </w:t>
            </w:r>
            <w:proofErr w:type="spellStart"/>
            <w:r w:rsidRPr="000A75E8">
              <w:rPr>
                <w:rFonts w:ascii="Calibri" w:hAnsi="Calibri"/>
                <w:b/>
                <w:sz w:val="22"/>
                <w:szCs w:val="22"/>
              </w:rPr>
              <w:t>estudiante</w:t>
            </w:r>
            <w:proofErr w:type="spellEnd"/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Pr="000A75E8">
              <w:rPr>
                <w:rFonts w:ascii="Calibri" w:hAnsi="Calibri"/>
                <w:b/>
                <w:sz w:val="22"/>
                <w:szCs w:val="22"/>
              </w:rPr>
              <w:t>voy</w:t>
            </w:r>
            <w:proofErr w:type="spellEnd"/>
            <w:r w:rsidRPr="000A75E8">
              <w:rPr>
                <w:rFonts w:ascii="Calibri" w:hAnsi="Calibri"/>
                <w:b/>
                <w:sz w:val="22"/>
                <w:szCs w:val="22"/>
              </w:rPr>
              <w:t xml:space="preserve"> a </w:t>
            </w:r>
          </w:p>
        </w:tc>
      </w:tr>
      <w:tr w:rsidR="00BE3C73" w:rsidRPr="00000D4E" w:rsidTr="0077606C">
        <w:tc>
          <w:tcPr>
            <w:tcW w:w="1188" w:type="dxa"/>
            <w:vMerge w:val="restart"/>
            <w:textDirection w:val="btLr"/>
          </w:tcPr>
          <w:p w:rsidR="00BE3C73" w:rsidRPr="000A75E8" w:rsidRDefault="00BE3C73" w:rsidP="00BE3C7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</w:rPr>
              <w:t>LOGRO ACADEMICO</w:t>
            </w:r>
          </w:p>
        </w:tc>
        <w:tc>
          <w:tcPr>
            <w:tcW w:w="5130" w:type="dxa"/>
          </w:tcPr>
          <w:p w:rsidR="00BE3C73" w:rsidRPr="00C91DDB" w:rsidRDefault="00BE3C73" w:rsidP="00C054D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Usar datos</w:t>
            </w:r>
            <w:r w:rsidR="00C054D9">
              <w:rPr>
                <w:rFonts w:ascii="Calibri" w:hAnsi="Calibri"/>
                <w:sz w:val="22"/>
                <w:szCs w:val="22"/>
                <w:lang w:val="es-ES"/>
              </w:rPr>
              <w:t xml:space="preserve"> para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dar un currículo de alta calidad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para que se dirija las necesidades de todos los estudiantes</w:t>
            </w:r>
            <w:r w:rsidR="00FB3D50">
              <w:rPr>
                <w:rFonts w:ascii="Calibri" w:hAnsi="Calibri"/>
                <w:sz w:val="22"/>
                <w:szCs w:val="22"/>
                <w:lang w:val="es-ES"/>
              </w:rPr>
              <w:t>, y al niño en su totalidad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4860" w:type="dxa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Asegurar que mi niño termine las tareas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y proyectos 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asignad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o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s.  </w:t>
            </w:r>
          </w:p>
        </w:tc>
        <w:tc>
          <w:tcPr>
            <w:tcW w:w="2970" w:type="dxa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Completar my tarea, seguir las direcciones, y ser involucrado activamente en mi trabajo.</w:t>
            </w:r>
          </w:p>
        </w:tc>
      </w:tr>
      <w:tr w:rsidR="00BE3C73" w:rsidRPr="00000D4E" w:rsidTr="0077606C">
        <w:tc>
          <w:tcPr>
            <w:tcW w:w="1188" w:type="dxa"/>
            <w:vMerge/>
          </w:tcPr>
          <w:p w:rsidR="00BE3C73" w:rsidRPr="000A75E8" w:rsidRDefault="00BE3C73" w:rsidP="00BE3C73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</w:tcPr>
          <w:p w:rsidR="00BE3C73" w:rsidRPr="00C91DDB" w:rsidRDefault="00BE3C73" w:rsidP="00C054D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Proveer oportunidades para estudiantes </w:t>
            </w:r>
            <w:r w:rsidR="00C054D9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desarrollar destrezas para ganar capacidad en exámenes de la escuela y del estado.   </w:t>
            </w:r>
          </w:p>
        </w:tc>
        <w:tc>
          <w:tcPr>
            <w:tcW w:w="4860" w:type="dxa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Hablar con mi niño sobre la tarea, su trabajo de clase, calificaciones, y sus metas académicas.  </w:t>
            </w:r>
          </w:p>
        </w:tc>
        <w:tc>
          <w:tcPr>
            <w:tcW w:w="2970" w:type="dxa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Hacer mi tarea cada noche y solicitar ayuda cuando la necesito.</w:t>
            </w:r>
          </w:p>
        </w:tc>
      </w:tr>
      <w:tr w:rsidR="00BE3C73" w:rsidRPr="00000D4E" w:rsidTr="0077606C">
        <w:tc>
          <w:tcPr>
            <w:tcW w:w="1188" w:type="dxa"/>
            <w:vMerge/>
          </w:tcPr>
          <w:p w:rsidR="00BE3C73" w:rsidRPr="000A75E8" w:rsidRDefault="00BE3C73" w:rsidP="00BE3C73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</w:tcPr>
          <w:p w:rsidR="00BE3C73" w:rsidRPr="00C91DDB" w:rsidRDefault="00FB3D50" w:rsidP="00FB3D50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Desafiar a todos los niños con un currículo interdisciplinario, temático, y  interactivo.</w:t>
            </w:r>
          </w:p>
        </w:tc>
        <w:tc>
          <w:tcPr>
            <w:tcW w:w="4860" w:type="dxa"/>
          </w:tcPr>
          <w:p w:rsidR="00BE3C73" w:rsidRPr="00C91DDB" w:rsidRDefault="00BE3C73" w:rsidP="0077606C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Ayudar a  mi niño que tenga éxito en la escuela, animarlo que se empeñe,  y tener expectaciones altas. </w:t>
            </w:r>
          </w:p>
        </w:tc>
        <w:tc>
          <w:tcPr>
            <w:tcW w:w="2970" w:type="dxa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Demostrar mi mejor esfuerzo cada día.</w:t>
            </w:r>
          </w:p>
        </w:tc>
      </w:tr>
      <w:tr w:rsidR="00BE3C73" w:rsidRPr="00000D4E" w:rsidTr="0077606C">
        <w:tc>
          <w:tcPr>
            <w:tcW w:w="1188" w:type="dxa"/>
            <w:vMerge w:val="restart"/>
            <w:shd w:val="clear" w:color="auto" w:fill="F2F2F2" w:themeFill="background1" w:themeFillShade="F2"/>
            <w:textDirection w:val="btLr"/>
          </w:tcPr>
          <w:p w:rsidR="00BE3C73" w:rsidRPr="000A75E8" w:rsidRDefault="00BE3C73" w:rsidP="00BE3C7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  <w:lang w:val="es-ES"/>
              </w:rPr>
              <w:t>ASISTENCIA Y UN AMBIENTE POSITIVO DE LA ESCUELA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BE3C73" w:rsidRPr="00C91DDB" w:rsidRDefault="00BE3C73" w:rsidP="00C054D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Promover un ambiente de la escuela que es seguro, que le da la bienvenida, y que fomenta la asistencia, comportamiento positivo y la motivación.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Asegurar que mi niño llegue a tiempo cada día en su uniforme y listo a aprender.</w:t>
            </w:r>
            <w:r w:rsidR="00D037B1">
              <w:rPr>
                <w:rFonts w:ascii="Calibri" w:hAnsi="Calibri"/>
                <w:sz w:val="22"/>
                <w:szCs w:val="22"/>
                <w:lang w:val="es-ES"/>
              </w:rPr>
              <w:t xml:space="preserve"> Asegurar que mi niño reciba descanso y nutrición adecuado para aprender.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BE3C73" w:rsidRPr="00C91DDB" w:rsidRDefault="00BE3C73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Venir a la escuela preparado para aprender todos los días.  </w:t>
            </w:r>
          </w:p>
        </w:tc>
      </w:tr>
      <w:tr w:rsidR="00BE3C73" w:rsidRPr="00000D4E" w:rsidTr="0077606C">
        <w:tc>
          <w:tcPr>
            <w:tcW w:w="1188" w:type="dxa"/>
            <w:vMerge/>
            <w:shd w:val="clear" w:color="auto" w:fill="F2F2F2" w:themeFill="background1" w:themeFillShade="F2"/>
          </w:tcPr>
          <w:p w:rsidR="00BE3C73" w:rsidRPr="000A75E8" w:rsidRDefault="00BE3C73" w:rsidP="00BE3C73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BE3C73" w:rsidRPr="00C91DDB" w:rsidRDefault="0077606C" w:rsidP="0077606C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Desarrollar</w:t>
            </w:r>
            <w:r w:rsidR="00FB3D50">
              <w:rPr>
                <w:rFonts w:ascii="Calibri" w:hAnsi="Calibri"/>
                <w:sz w:val="22"/>
                <w:szCs w:val="22"/>
                <w:lang w:val="es-ES"/>
              </w:rPr>
              <w:t xml:space="preserve"> modales  buenas por cultivar civilidad,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la</w:t>
            </w:r>
            <w:r w:rsidR="00FB3D50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FB3D50"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perseverancia,</w:t>
            </w:r>
            <w:r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la</w:t>
            </w:r>
            <w:r w:rsidR="00FB3D50"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resistencia y </w:t>
            </w:r>
            <w:r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la </w:t>
            </w:r>
            <w:r w:rsidR="00FB3D50"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responsabilidad compartida</w:t>
            </w:r>
            <w:r w:rsidR="00FB3D50"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>.</w:t>
            </w:r>
            <w:r w:rsidR="00BE3C73" w:rsidRPr="00FB3D50">
              <w:rPr>
                <w:rFonts w:ascii="Calibri" w:hAnsi="Calibri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BE3C73" w:rsidRPr="00806D8E" w:rsidRDefault="00BE3C73" w:rsidP="00FB3D50">
            <w:pPr>
              <w:rPr>
                <w:rFonts w:ascii="Calibri" w:hAnsi="Calibri"/>
                <w:sz w:val="22"/>
                <w:szCs w:val="22"/>
                <w:lang w:val="es-EC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Ser un buen ejemplo, y d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ar ánimo a mi niño  a demostrar buen carácter.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BE3C73" w:rsidRPr="00FB3D50" w:rsidRDefault="00FB3D50" w:rsidP="00BE3C73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Escucha</w:t>
            </w:r>
            <w:r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r</w:t>
            </w:r>
            <w:r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,</w:t>
            </w:r>
            <w:r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participar</w:t>
            </w:r>
            <w:r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, </w:t>
            </w:r>
            <w:r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respetar</w:t>
            </w:r>
            <w:r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y</w:t>
            </w:r>
            <w:r w:rsidRPr="00FB3D50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Pr="00FB3D50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mostrar agradecimiento</w:t>
            </w:r>
            <w:r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.</w:t>
            </w:r>
          </w:p>
        </w:tc>
      </w:tr>
      <w:tr w:rsidR="0077606C" w:rsidRPr="00000D4E" w:rsidTr="0077606C">
        <w:tc>
          <w:tcPr>
            <w:tcW w:w="1188" w:type="dxa"/>
            <w:vMerge w:val="restart"/>
            <w:textDirection w:val="btLr"/>
          </w:tcPr>
          <w:p w:rsidR="0077606C" w:rsidRPr="000A75E8" w:rsidRDefault="0077606C" w:rsidP="00BE3C7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A75E8">
              <w:rPr>
                <w:rFonts w:ascii="Calibri" w:hAnsi="Calibri"/>
                <w:b/>
                <w:sz w:val="22"/>
                <w:szCs w:val="22"/>
                <w:lang w:val="es-ES"/>
              </w:rPr>
              <w:t>COMMUNICACION Y EL INVOLUCRAMIENTO DE FAMILIAS</w:t>
            </w:r>
          </w:p>
        </w:tc>
        <w:tc>
          <w:tcPr>
            <w:tcW w:w="5130" w:type="dxa"/>
          </w:tcPr>
          <w:p w:rsidR="0077606C" w:rsidRPr="00C91DDB" w:rsidRDefault="0077606C" w:rsidP="00C054D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Comunicarse regularmente con familias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, en una forma e idioma </w:t>
            </w:r>
            <w:r w:rsidRPr="00A62FF4">
              <w:rPr>
                <w:rFonts w:ascii="Calibri" w:hAnsi="Calibri"/>
                <w:sz w:val="22"/>
                <w:szCs w:val="22"/>
                <w:lang w:val="es-MX"/>
              </w:rPr>
              <w:t>comprensible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,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sobre progreso y eventos de la escuela a través de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boletines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, teléfono,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reportes de progreso, 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y conferencias. </w:t>
            </w:r>
          </w:p>
        </w:tc>
        <w:tc>
          <w:tcPr>
            <w:tcW w:w="4860" w:type="dxa"/>
          </w:tcPr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Leer avisos y comunicaciones de la escuela y comunicarse con personal sobre preguntas que tengo sobre programas de la escuela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e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el progreso de mi niño. </w:t>
            </w:r>
          </w:p>
        </w:tc>
        <w:tc>
          <w:tcPr>
            <w:tcW w:w="2970" w:type="dxa"/>
            <w:vMerge w:val="restart"/>
          </w:tcPr>
          <w:p w:rsidR="0077606C" w:rsidRDefault="0077606C" w:rsidP="007D76E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7606C" w:rsidRDefault="0077606C" w:rsidP="007D76E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7606C" w:rsidRPr="00C91DDB" w:rsidRDefault="0077606C" w:rsidP="007D76E5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Compartir mis tareas y las comunicaciones de la escuela con mi familia cada día.</w:t>
            </w:r>
          </w:p>
        </w:tc>
      </w:tr>
      <w:tr w:rsidR="0077606C" w:rsidRPr="00000D4E" w:rsidTr="0077606C">
        <w:tc>
          <w:tcPr>
            <w:tcW w:w="1188" w:type="dxa"/>
            <w:vMerge/>
            <w:textDirection w:val="btLr"/>
          </w:tcPr>
          <w:p w:rsidR="0077606C" w:rsidRPr="000A75E8" w:rsidRDefault="0077606C" w:rsidP="00BE3C73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</w:tcPr>
          <w:p w:rsidR="0077606C" w:rsidRPr="00C91DDB" w:rsidRDefault="0077606C" w:rsidP="00C054D9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Proveer oportunidades para comunicación con personal y actividades que apoyen a los padres a ayudar sus niños en los sujetos.</w:t>
            </w:r>
          </w:p>
        </w:tc>
        <w:tc>
          <w:tcPr>
            <w:tcW w:w="4860" w:type="dxa"/>
          </w:tcPr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Participar en conferencias entre maestros y padres, y otras actividades que apoyen el aprendizaje de mi estudiante.</w:t>
            </w:r>
          </w:p>
        </w:tc>
        <w:tc>
          <w:tcPr>
            <w:tcW w:w="2970" w:type="dxa"/>
            <w:vMerge/>
          </w:tcPr>
          <w:p w:rsidR="0077606C" w:rsidRDefault="0077606C" w:rsidP="007D76E5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77606C" w:rsidRPr="00000D4E" w:rsidTr="0077606C">
        <w:tc>
          <w:tcPr>
            <w:tcW w:w="1188" w:type="dxa"/>
            <w:vMerge/>
          </w:tcPr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</w:tcPr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Proveer oportunidades para familias a estar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parte de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hacer decisiones y en involucramiento en la escuela, incluyendo HOPPP y el programa de voluntarios.</w:t>
            </w:r>
          </w:p>
        </w:tc>
        <w:tc>
          <w:tcPr>
            <w:tcW w:w="4860" w:type="dxa"/>
            <w:vMerge w:val="restart"/>
          </w:tcPr>
          <w:p w:rsidR="0077606C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7606C" w:rsidRPr="0077606C" w:rsidRDefault="0077606C" w:rsidP="00BE3C73">
            <w:pPr>
              <w:rPr>
                <w:rFonts w:ascii="Calibri" w:hAnsi="Calibri"/>
                <w:sz w:val="14"/>
                <w:szCs w:val="22"/>
                <w:lang w:val="es-ES"/>
              </w:rPr>
            </w:pPr>
          </w:p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Comprometerse a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>20</w:t>
            </w: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 xml:space="preserve"> horas de voluntario cada año para apoyar mi niño, la escuela y la comunidad escolar.</w:t>
            </w:r>
          </w:p>
        </w:tc>
        <w:tc>
          <w:tcPr>
            <w:tcW w:w="2970" w:type="dxa"/>
            <w:vMerge w:val="restart"/>
          </w:tcPr>
          <w:p w:rsidR="0077606C" w:rsidRDefault="0077606C" w:rsidP="00F60E98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7606C" w:rsidRPr="0077606C" w:rsidRDefault="0077606C" w:rsidP="00F60E98">
            <w:pPr>
              <w:rPr>
                <w:rFonts w:ascii="Calibri" w:hAnsi="Calibri"/>
                <w:sz w:val="12"/>
                <w:szCs w:val="22"/>
                <w:lang w:val="es-ES"/>
              </w:rPr>
            </w:pPr>
          </w:p>
          <w:p w:rsidR="0077606C" w:rsidRPr="00C91DDB" w:rsidRDefault="0077606C" w:rsidP="00F60E98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C91DDB">
              <w:rPr>
                <w:rFonts w:ascii="Calibri" w:hAnsi="Calibri"/>
                <w:sz w:val="22"/>
                <w:szCs w:val="22"/>
                <w:lang w:val="es-ES"/>
              </w:rPr>
              <w:t>Contribuir mis talentos y tiempo al hogar, a la escuela y a nuestra comunidad.</w:t>
            </w:r>
          </w:p>
        </w:tc>
      </w:tr>
      <w:tr w:rsidR="0077606C" w:rsidRPr="00000D4E" w:rsidTr="0077606C">
        <w:tc>
          <w:tcPr>
            <w:tcW w:w="1188" w:type="dxa"/>
            <w:vMerge/>
          </w:tcPr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5130" w:type="dxa"/>
          </w:tcPr>
          <w:p w:rsidR="0077606C" w:rsidRPr="0077606C" w:rsidRDefault="00D037B1" w:rsidP="00D037B1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Trabajar</w:t>
            </w:r>
            <w:r w:rsidR="0077606C" w:rsidRP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 xml:space="preserve"> con</w:t>
            </w:r>
            <w:r w:rsidR="0077606C" w:rsidRPr="0077606C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="0077606C" w:rsidRP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la comunidad para apoyar</w:t>
            </w:r>
            <w:r w:rsidR="0077606C" w:rsidRPr="0077606C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="0077606C" w:rsidRP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el éxito del estudiante</w:t>
            </w:r>
            <w:r w:rsidR="0077606C" w:rsidRPr="0077606C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, </w:t>
            </w:r>
            <w:r w:rsidR="0077606C" w:rsidRP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familias sanas</w:t>
            </w:r>
            <w:r w:rsidR="0077606C" w:rsidRPr="0077606C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="0077606C" w:rsidRP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y</w:t>
            </w:r>
            <w:r w:rsidR="0077606C" w:rsidRPr="0077606C">
              <w:rPr>
                <w:rFonts w:asciiTheme="minorHAnsi" w:hAnsiTheme="minorHAnsi" w:cs="Arial"/>
                <w:color w:val="222222"/>
                <w:sz w:val="22"/>
                <w:lang w:val="es-ES"/>
              </w:rPr>
              <w:t xml:space="preserve"> </w:t>
            </w:r>
            <w:r w:rsid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vecindarios</w:t>
            </w:r>
            <w:r w:rsidRP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 xml:space="preserve"> fuertes</w:t>
            </w:r>
            <w:r w:rsidR="0077606C">
              <w:rPr>
                <w:rStyle w:val="hps"/>
                <w:rFonts w:asciiTheme="minorHAnsi" w:hAnsiTheme="minorHAnsi" w:cs="Arial"/>
                <w:color w:val="222222"/>
                <w:sz w:val="22"/>
                <w:lang w:val="es-ES"/>
              </w:rPr>
              <w:t>.</w:t>
            </w:r>
          </w:p>
        </w:tc>
        <w:tc>
          <w:tcPr>
            <w:tcW w:w="4860" w:type="dxa"/>
            <w:vMerge/>
          </w:tcPr>
          <w:p w:rsidR="0077606C" w:rsidRPr="00C91DDB" w:rsidRDefault="0077606C" w:rsidP="00CA7B5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vMerge/>
          </w:tcPr>
          <w:p w:rsidR="0077606C" w:rsidRPr="00C91DDB" w:rsidRDefault="0077606C" w:rsidP="00BE3C73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4D32AA" w:rsidRPr="001A05B8" w:rsidRDefault="0062069A" w:rsidP="002728F6">
      <w:pPr>
        <w:ind w:left="-90"/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-332376</wp:posOffset>
            </wp:positionH>
            <wp:positionV relativeFrom="paragraph">
              <wp:posOffset>5000426</wp:posOffset>
            </wp:positionV>
            <wp:extent cx="394335" cy="390525"/>
            <wp:effectExtent l="59055" t="36195" r="0" b="45720"/>
            <wp:wrapNone/>
            <wp:docPr id="2" name="Picture 1" descr="C:\Users\elizabeth.obara\AppData\Local\Microsoft\Windows\Temporary Internet Files\Content.IE5\1KSOAFGV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obara\AppData\Local\Microsoft\Windows\Temporary Internet Files\Content.IE5\1KSOAFGV\MC90043259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6258396">
                      <a:off x="0" y="0"/>
                      <a:ext cx="39433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8F6">
        <w:rPr>
          <w:rFonts w:ascii="Calibri" w:hAnsi="Calibri"/>
          <w:sz w:val="16"/>
          <w:szCs w:val="16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32AA" w:rsidRPr="00BE3C73" w:rsidRDefault="004D32AA">
      <w:pPr>
        <w:rPr>
          <w:rFonts w:ascii="Calibri" w:hAnsi="Calibri"/>
          <w:sz w:val="12"/>
          <w:lang w:val="es-ES"/>
        </w:rPr>
      </w:pPr>
    </w:p>
    <w:p w:rsidR="00E81734" w:rsidRDefault="00E81734">
      <w:pPr>
        <w:rPr>
          <w:rFonts w:ascii="Calibri" w:hAnsi="Calibri"/>
          <w:lang w:val="es-ES"/>
        </w:rPr>
      </w:pPr>
      <w:r w:rsidRPr="001A05B8">
        <w:rPr>
          <w:rFonts w:ascii="Calibri" w:hAnsi="Calibri"/>
          <w:lang w:val="es-ES"/>
        </w:rPr>
        <w:t>Maestro/Administrador de PPPCS_____________________</w:t>
      </w:r>
      <w:r w:rsidR="0033683B">
        <w:rPr>
          <w:rFonts w:ascii="Calibri" w:hAnsi="Calibri"/>
          <w:lang w:val="es-ES"/>
        </w:rPr>
        <w:t xml:space="preserve">  </w:t>
      </w:r>
      <w:r w:rsidRPr="001A05B8">
        <w:rPr>
          <w:rFonts w:ascii="Calibri" w:hAnsi="Calibri"/>
          <w:lang w:val="es-ES"/>
        </w:rPr>
        <w:t xml:space="preserve"> </w:t>
      </w:r>
      <w:r w:rsidR="000A75E8" w:rsidRPr="001A05B8">
        <w:rPr>
          <w:rFonts w:ascii="Calibri" w:hAnsi="Calibri"/>
          <w:lang w:val="es-ES"/>
        </w:rPr>
        <w:t xml:space="preserve">Padre/Guardián______________________  </w:t>
      </w:r>
      <w:r w:rsidRPr="001A05B8">
        <w:rPr>
          <w:rFonts w:ascii="Calibri" w:hAnsi="Calibri"/>
          <w:lang w:val="es-ES"/>
        </w:rPr>
        <w:t>Estudiante _______________________</w:t>
      </w:r>
    </w:p>
    <w:p w:rsidR="001A05B8" w:rsidRPr="001A05B8" w:rsidRDefault="001A05B8" w:rsidP="001A05B8">
      <w:pPr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Fecha ____________________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</w:r>
      <w:r w:rsidR="001D014B">
        <w:rPr>
          <w:rFonts w:ascii="Calibri" w:hAnsi="Calibri"/>
          <w:lang w:val="es-ES"/>
        </w:rPr>
        <w:t xml:space="preserve">                              </w:t>
      </w:r>
      <w:proofErr w:type="spellStart"/>
      <w:r>
        <w:rPr>
          <w:rFonts w:ascii="Calibri" w:hAnsi="Calibri"/>
          <w:lang w:val="es-ES"/>
        </w:rPr>
        <w:t>Fecha</w:t>
      </w:r>
      <w:proofErr w:type="spellEnd"/>
      <w:r>
        <w:rPr>
          <w:rFonts w:ascii="Calibri" w:hAnsi="Calibri"/>
          <w:lang w:val="es-ES"/>
        </w:rPr>
        <w:t xml:space="preserve"> ____________________</w:t>
      </w:r>
      <w:r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ab/>
        <w:t xml:space="preserve">   </w:t>
      </w:r>
      <w:proofErr w:type="spellStart"/>
      <w:r>
        <w:rPr>
          <w:rFonts w:ascii="Calibri" w:hAnsi="Calibri"/>
          <w:lang w:val="es-ES"/>
        </w:rPr>
        <w:t>Fecha</w:t>
      </w:r>
      <w:proofErr w:type="spellEnd"/>
      <w:r>
        <w:rPr>
          <w:rFonts w:ascii="Calibri" w:hAnsi="Calibri"/>
          <w:lang w:val="es-ES"/>
        </w:rPr>
        <w:t xml:space="preserve"> ____________________</w:t>
      </w:r>
    </w:p>
    <w:sectPr w:rsidR="001A05B8" w:rsidRPr="001A05B8" w:rsidSect="00AC34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1A" w:rsidRDefault="0083541A">
      <w:r>
        <w:separator/>
      </w:r>
    </w:p>
  </w:endnote>
  <w:endnote w:type="continuationSeparator" w:id="0">
    <w:p w:rsidR="0083541A" w:rsidRDefault="0083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8" w:rsidRDefault="00B33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2" w:rsidRPr="007838F2" w:rsidRDefault="007838F2" w:rsidP="007838F2">
    <w:pPr>
      <w:pStyle w:val="Footer"/>
      <w:jc w:val="center"/>
      <w:rPr>
        <w:rFonts w:asciiTheme="minorHAnsi" w:hAnsiTheme="minorHAnsi" w:cstheme="minorHAnsi"/>
        <w:i/>
        <w:sz w:val="20"/>
      </w:rPr>
    </w:pPr>
    <w:r w:rsidRPr="007838F2">
      <w:rPr>
        <w:rFonts w:asciiTheme="minorHAnsi" w:hAnsiTheme="minorHAnsi" w:cstheme="minorHAnsi"/>
        <w:i/>
        <w:sz w:val="20"/>
      </w:rPr>
      <w:t>PPPCS School Parent Compact 201</w:t>
    </w:r>
    <w:r w:rsidR="00B33C78">
      <w:rPr>
        <w:rFonts w:asciiTheme="minorHAnsi" w:hAnsiTheme="minorHAnsi" w:cstheme="minorHAnsi"/>
        <w:i/>
        <w:sz w:val="20"/>
      </w:rPr>
      <w:t>7</w:t>
    </w:r>
    <w:r w:rsidR="004F22FD">
      <w:rPr>
        <w:rFonts w:asciiTheme="minorHAnsi" w:hAnsiTheme="minorHAnsi" w:cstheme="minorHAnsi"/>
        <w:i/>
        <w:sz w:val="20"/>
      </w:rPr>
      <w:t>-201</w:t>
    </w:r>
    <w:r w:rsidR="00B33C78">
      <w:rPr>
        <w:rFonts w:asciiTheme="minorHAnsi" w:hAnsiTheme="minorHAnsi" w:cstheme="minorHAnsi"/>
        <w:i/>
        <w:sz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8" w:rsidRDefault="00B33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1A" w:rsidRDefault="0083541A">
      <w:r>
        <w:separator/>
      </w:r>
    </w:p>
  </w:footnote>
  <w:footnote w:type="continuationSeparator" w:id="0">
    <w:p w:rsidR="0083541A" w:rsidRDefault="0083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8" w:rsidRDefault="00B33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713" w:rsidRPr="004E2713" w:rsidRDefault="004E2713" w:rsidP="004E2713">
    <w:pPr>
      <w:pStyle w:val="Header"/>
      <w:jc w:val="right"/>
      <w:rPr>
        <w:rFonts w:asciiTheme="minorHAnsi" w:hAnsiTheme="minorHAnsi" w:cstheme="minorHAnsi"/>
        <w:i/>
        <w:sz w:val="18"/>
        <w:lang w:val="es-ES"/>
      </w:rPr>
    </w:pPr>
    <w:r w:rsidRPr="004E2713">
      <w:rPr>
        <w:rFonts w:asciiTheme="minorHAnsi" w:hAnsiTheme="minorHAnsi" w:cstheme="minorHAnsi"/>
        <w:i/>
        <w:sz w:val="18"/>
      </w:rPr>
      <w:t>Reta</w:t>
    </w:r>
    <w:r>
      <w:rPr>
        <w:rFonts w:asciiTheme="minorHAnsi" w:hAnsiTheme="minorHAnsi" w:cstheme="minorHAnsi"/>
        <w:i/>
        <w:sz w:val="18"/>
      </w:rPr>
      <w:t>in to</w:t>
    </w:r>
    <w:r w:rsidRPr="004E2713">
      <w:rPr>
        <w:rFonts w:asciiTheme="minorHAnsi" w:hAnsiTheme="minorHAnsi" w:cstheme="minorHAnsi"/>
        <w:i/>
        <w:sz w:val="18"/>
      </w:rPr>
      <w:t xml:space="preserve">p part for your records.  Cut off and return bottom part to the school. </w:t>
    </w:r>
    <w:r w:rsidRPr="004E2713">
      <w:rPr>
        <w:rFonts w:asciiTheme="minorHAnsi" w:hAnsiTheme="minorHAnsi" w:cstheme="minorHAnsi"/>
        <w:i/>
        <w:sz w:val="18"/>
        <w:lang w:val="es-ES"/>
      </w:rPr>
      <w:t xml:space="preserve">Guarde </w:t>
    </w:r>
    <w:r>
      <w:rPr>
        <w:rFonts w:asciiTheme="minorHAnsi" w:hAnsiTheme="minorHAnsi" w:cstheme="minorHAnsi"/>
        <w:i/>
        <w:sz w:val="18"/>
        <w:lang w:val="es-ES"/>
      </w:rPr>
      <w:t>la</w:t>
    </w:r>
    <w:r w:rsidRPr="004E2713">
      <w:rPr>
        <w:rFonts w:asciiTheme="minorHAnsi" w:hAnsiTheme="minorHAnsi" w:cstheme="minorHAnsi"/>
        <w:i/>
        <w:sz w:val="18"/>
        <w:lang w:val="es-ES"/>
      </w:rPr>
      <w:t xml:space="preserve"> parte </w:t>
    </w:r>
    <w:r>
      <w:rPr>
        <w:rFonts w:asciiTheme="minorHAnsi" w:hAnsiTheme="minorHAnsi" w:cstheme="minorHAnsi"/>
        <w:i/>
        <w:sz w:val="18"/>
        <w:lang w:val="es-ES"/>
      </w:rPr>
      <w:t xml:space="preserve">de </w:t>
    </w:r>
    <w:r w:rsidRPr="004E2713">
      <w:rPr>
        <w:rFonts w:asciiTheme="minorHAnsi" w:hAnsiTheme="minorHAnsi" w:cstheme="minorHAnsi"/>
        <w:i/>
        <w:sz w:val="18"/>
        <w:lang w:val="es-ES"/>
      </w:rPr>
      <w:t xml:space="preserve">arriba para sus records.  </w:t>
    </w:r>
    <w:r>
      <w:rPr>
        <w:rFonts w:asciiTheme="minorHAnsi" w:hAnsiTheme="minorHAnsi" w:cstheme="minorHAnsi"/>
        <w:i/>
        <w:sz w:val="18"/>
        <w:lang w:val="es-ES"/>
      </w:rPr>
      <w:t>Corte</w:t>
    </w:r>
    <w:r w:rsidRPr="004E2713">
      <w:rPr>
        <w:rFonts w:asciiTheme="minorHAnsi" w:hAnsiTheme="minorHAnsi" w:cstheme="minorHAnsi"/>
        <w:i/>
        <w:sz w:val="18"/>
        <w:lang w:val="es-ES"/>
      </w:rPr>
      <w:t xml:space="preserve"> y </w:t>
    </w:r>
    <w:r>
      <w:rPr>
        <w:rFonts w:asciiTheme="minorHAnsi" w:hAnsiTheme="minorHAnsi" w:cstheme="minorHAnsi"/>
        <w:i/>
        <w:sz w:val="18"/>
        <w:lang w:val="es-ES"/>
      </w:rPr>
      <w:t>regrese</w:t>
    </w:r>
    <w:r w:rsidRPr="004E2713">
      <w:rPr>
        <w:rFonts w:asciiTheme="minorHAnsi" w:hAnsiTheme="minorHAnsi" w:cstheme="minorHAnsi"/>
        <w:i/>
        <w:sz w:val="18"/>
        <w:lang w:val="es-ES"/>
      </w:rPr>
      <w:t xml:space="preserve"> </w:t>
    </w:r>
    <w:r>
      <w:rPr>
        <w:rFonts w:asciiTheme="minorHAnsi" w:hAnsiTheme="minorHAnsi" w:cstheme="minorHAnsi"/>
        <w:i/>
        <w:sz w:val="18"/>
        <w:lang w:val="es-ES"/>
      </w:rPr>
      <w:t>la</w:t>
    </w:r>
    <w:r w:rsidRPr="004E2713">
      <w:rPr>
        <w:rFonts w:asciiTheme="minorHAnsi" w:hAnsiTheme="minorHAnsi" w:cstheme="minorHAnsi"/>
        <w:i/>
        <w:sz w:val="18"/>
        <w:lang w:val="es-ES"/>
      </w:rPr>
      <w:t xml:space="preserve"> parte </w:t>
    </w:r>
    <w:r>
      <w:rPr>
        <w:rFonts w:asciiTheme="minorHAnsi" w:hAnsiTheme="minorHAnsi" w:cstheme="minorHAnsi"/>
        <w:i/>
        <w:sz w:val="18"/>
        <w:lang w:val="es-ES"/>
      </w:rPr>
      <w:t xml:space="preserve">de </w:t>
    </w:r>
    <w:r w:rsidRPr="004E2713">
      <w:rPr>
        <w:rFonts w:asciiTheme="minorHAnsi" w:hAnsiTheme="minorHAnsi" w:cstheme="minorHAnsi"/>
        <w:i/>
        <w:sz w:val="18"/>
        <w:lang w:val="es-ES"/>
      </w:rPr>
      <w:t xml:space="preserve">abajo a la escuela.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8" w:rsidRDefault="00B33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EBE"/>
    <w:multiLevelType w:val="hybridMultilevel"/>
    <w:tmpl w:val="27B0F08A"/>
    <w:lvl w:ilvl="0" w:tplc="D228F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093A"/>
    <w:multiLevelType w:val="hybridMultilevel"/>
    <w:tmpl w:val="91E8F87A"/>
    <w:lvl w:ilvl="0" w:tplc="C4DE1BBE"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D"/>
    <w:rsid w:val="00000D4E"/>
    <w:rsid w:val="000271C2"/>
    <w:rsid w:val="000440F0"/>
    <w:rsid w:val="00082A6E"/>
    <w:rsid w:val="000A4134"/>
    <w:rsid w:val="000A67DC"/>
    <w:rsid w:val="000A75E8"/>
    <w:rsid w:val="00111C04"/>
    <w:rsid w:val="001135BD"/>
    <w:rsid w:val="001544CD"/>
    <w:rsid w:val="001808F7"/>
    <w:rsid w:val="001A05B8"/>
    <w:rsid w:val="001A60B5"/>
    <w:rsid w:val="001D014B"/>
    <w:rsid w:val="001D45C5"/>
    <w:rsid w:val="001F3799"/>
    <w:rsid w:val="001F39A8"/>
    <w:rsid w:val="00214A0B"/>
    <w:rsid w:val="0022283D"/>
    <w:rsid w:val="00233E3A"/>
    <w:rsid w:val="00235826"/>
    <w:rsid w:val="00242E59"/>
    <w:rsid w:val="00267C09"/>
    <w:rsid w:val="002728F6"/>
    <w:rsid w:val="002A67F6"/>
    <w:rsid w:val="002B3269"/>
    <w:rsid w:val="002B67F8"/>
    <w:rsid w:val="00306CD9"/>
    <w:rsid w:val="003250CF"/>
    <w:rsid w:val="0033683B"/>
    <w:rsid w:val="0035737C"/>
    <w:rsid w:val="00361930"/>
    <w:rsid w:val="003B26A2"/>
    <w:rsid w:val="004258D0"/>
    <w:rsid w:val="00427EBE"/>
    <w:rsid w:val="00462FE9"/>
    <w:rsid w:val="004756FA"/>
    <w:rsid w:val="004B2843"/>
    <w:rsid w:val="004B5233"/>
    <w:rsid w:val="004C2DA0"/>
    <w:rsid w:val="004D32AA"/>
    <w:rsid w:val="004E2713"/>
    <w:rsid w:val="004E2764"/>
    <w:rsid w:val="004F033C"/>
    <w:rsid w:val="004F145E"/>
    <w:rsid w:val="004F22FD"/>
    <w:rsid w:val="004F4052"/>
    <w:rsid w:val="00542E82"/>
    <w:rsid w:val="00555ACE"/>
    <w:rsid w:val="005E3516"/>
    <w:rsid w:val="0062069A"/>
    <w:rsid w:val="0063591D"/>
    <w:rsid w:val="006B66D4"/>
    <w:rsid w:val="006D3BCF"/>
    <w:rsid w:val="006D4A62"/>
    <w:rsid w:val="007039A4"/>
    <w:rsid w:val="00763D8C"/>
    <w:rsid w:val="0077606C"/>
    <w:rsid w:val="007838F2"/>
    <w:rsid w:val="007D76E5"/>
    <w:rsid w:val="00806D8E"/>
    <w:rsid w:val="00817C10"/>
    <w:rsid w:val="0083541A"/>
    <w:rsid w:val="00861BA4"/>
    <w:rsid w:val="0086251B"/>
    <w:rsid w:val="00884288"/>
    <w:rsid w:val="008A1AFA"/>
    <w:rsid w:val="008A4C77"/>
    <w:rsid w:val="008C5DBA"/>
    <w:rsid w:val="00907FE1"/>
    <w:rsid w:val="009209EE"/>
    <w:rsid w:val="00921091"/>
    <w:rsid w:val="009461E4"/>
    <w:rsid w:val="00974BD0"/>
    <w:rsid w:val="00990221"/>
    <w:rsid w:val="009947DF"/>
    <w:rsid w:val="009A192A"/>
    <w:rsid w:val="009A4DDC"/>
    <w:rsid w:val="009F3C13"/>
    <w:rsid w:val="00A06872"/>
    <w:rsid w:val="00A30DD1"/>
    <w:rsid w:val="00A32D31"/>
    <w:rsid w:val="00A62FF4"/>
    <w:rsid w:val="00A932A3"/>
    <w:rsid w:val="00AC3426"/>
    <w:rsid w:val="00B030C2"/>
    <w:rsid w:val="00B33C78"/>
    <w:rsid w:val="00B376B2"/>
    <w:rsid w:val="00B639FC"/>
    <w:rsid w:val="00B7228D"/>
    <w:rsid w:val="00B91951"/>
    <w:rsid w:val="00BB2356"/>
    <w:rsid w:val="00BE3C73"/>
    <w:rsid w:val="00C054D9"/>
    <w:rsid w:val="00C91DDB"/>
    <w:rsid w:val="00CA391C"/>
    <w:rsid w:val="00CA7341"/>
    <w:rsid w:val="00CA7B53"/>
    <w:rsid w:val="00CF2C13"/>
    <w:rsid w:val="00D0202F"/>
    <w:rsid w:val="00D037B1"/>
    <w:rsid w:val="00D1311A"/>
    <w:rsid w:val="00D406CE"/>
    <w:rsid w:val="00DD1BF2"/>
    <w:rsid w:val="00DE74B2"/>
    <w:rsid w:val="00E36693"/>
    <w:rsid w:val="00E378F3"/>
    <w:rsid w:val="00E66287"/>
    <w:rsid w:val="00E81734"/>
    <w:rsid w:val="00F7007F"/>
    <w:rsid w:val="00F73FE2"/>
    <w:rsid w:val="00F94444"/>
    <w:rsid w:val="00FB1A7E"/>
    <w:rsid w:val="00FB3D50"/>
    <w:rsid w:val="00FC7DCA"/>
    <w:rsid w:val="00FD64CB"/>
    <w:rsid w:val="00FD7992"/>
    <w:rsid w:val="00FF01ED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0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8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69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B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00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7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8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69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B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56E8-0A80-4D64-A1F4-5EE18F98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DD89302E</Template>
  <TotalTime>1601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Targeted Assistance</vt:lpstr>
    </vt:vector>
  </TitlesOfParts>
  <Company>Patterson Park Public Charter School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Targeted Assistance</dc:title>
  <dc:creator>elizabeth.obara</dc:creator>
  <cp:lastModifiedBy>Elizabeth  Obara</cp:lastModifiedBy>
  <cp:revision>10</cp:revision>
  <cp:lastPrinted>2012-09-12T20:05:00Z</cp:lastPrinted>
  <dcterms:created xsi:type="dcterms:W3CDTF">2017-06-01T16:00:00Z</dcterms:created>
  <dcterms:modified xsi:type="dcterms:W3CDTF">2017-09-05T19:47:00Z</dcterms:modified>
</cp:coreProperties>
</file>