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75" w:rsidRPr="000310AB" w:rsidRDefault="005E616C" w:rsidP="00EA3990">
      <w:pPr>
        <w:jc w:val="center"/>
        <w:rPr>
          <w:rFonts w:ascii="Carnetdevoyage" w:eastAsia="Carnetdevoyage" w:hAnsi="Carnetdevoyage" w:cs="Carnetdevoyage"/>
          <w:sz w:val="36"/>
          <w:u w:val="single"/>
        </w:rPr>
      </w:pPr>
      <w:r w:rsidRPr="000310AB">
        <w:rPr>
          <w:rFonts w:ascii="Carnetdevoyage" w:eastAsia="Carnetdevoyage" w:hAnsi="Carnetdevoyage" w:cs="Carnetdevoyage"/>
          <w:sz w:val="36"/>
          <w:u w:val="single"/>
        </w:rPr>
        <w:t>201</w:t>
      </w:r>
      <w:r w:rsidR="000310AB" w:rsidRPr="000310AB">
        <w:rPr>
          <w:rFonts w:ascii="Carnetdevoyage" w:eastAsia="Carnetdevoyage" w:hAnsi="Carnetdevoyage" w:cs="Carnetdevoyage"/>
          <w:sz w:val="36"/>
          <w:u w:val="single"/>
        </w:rPr>
        <w:t>9</w:t>
      </w:r>
      <w:r w:rsidRPr="000310AB">
        <w:rPr>
          <w:rFonts w:ascii="Carnetdevoyage" w:eastAsia="Carnetdevoyage" w:hAnsi="Carnetdevoyage" w:cs="Carnetdevoyage"/>
          <w:sz w:val="36"/>
          <w:u w:val="single"/>
        </w:rPr>
        <w:t>-</w:t>
      </w:r>
      <w:r w:rsidR="00924D80" w:rsidRPr="000310AB">
        <w:rPr>
          <w:rFonts w:ascii="Carnetdevoyage" w:eastAsia="Carnetdevoyage" w:hAnsi="Carnetdevoyage" w:cs="Carnetdevoyage"/>
          <w:sz w:val="36"/>
          <w:u w:val="single"/>
        </w:rPr>
        <w:t>2</w:t>
      </w:r>
      <w:r w:rsidRPr="000310AB">
        <w:rPr>
          <w:rFonts w:ascii="Carnetdevoyage" w:eastAsia="Carnetdevoyage" w:hAnsi="Carnetdevoyage" w:cs="Carnetdevoyage"/>
          <w:sz w:val="36"/>
          <w:u w:val="single"/>
        </w:rPr>
        <w:t>0</w:t>
      </w:r>
      <w:r w:rsidR="000310AB" w:rsidRPr="000310AB">
        <w:rPr>
          <w:rFonts w:ascii="Carnetdevoyage" w:eastAsia="Carnetdevoyage" w:hAnsi="Carnetdevoyage" w:cs="Carnetdevoyage"/>
          <w:sz w:val="36"/>
          <w:u w:val="single"/>
        </w:rPr>
        <w:t>20</w:t>
      </w:r>
      <w:r w:rsidRPr="000310AB">
        <w:rPr>
          <w:rFonts w:ascii="Carnetdevoyage" w:eastAsia="Carnetdevoyage" w:hAnsi="Carnetdevoyage" w:cs="Carnetdevoyage"/>
          <w:sz w:val="36"/>
          <w:u w:val="single"/>
        </w:rPr>
        <w:t xml:space="preserve"> </w:t>
      </w:r>
      <w:r w:rsidR="0020753A" w:rsidRPr="000310AB">
        <w:rPr>
          <w:rFonts w:ascii="Carnetdevoyage" w:eastAsia="Carnetdevoyage" w:hAnsi="Carnetdevoyage" w:cs="Carnetdevoyage"/>
          <w:sz w:val="36"/>
          <w:u w:val="single"/>
        </w:rPr>
        <w:t>Parent Involvement Plan</w:t>
      </w:r>
    </w:p>
    <w:p w:rsidR="0020753A" w:rsidRPr="000310AB" w:rsidRDefault="0020753A" w:rsidP="00EA3990">
      <w:pPr>
        <w:jc w:val="center"/>
        <w:rPr>
          <w:rFonts w:ascii="Carnetdevoyage" w:eastAsia="Carnetdevoyage" w:hAnsi="Carnetdevoyage" w:cs="Carnetdevoyage"/>
          <w:sz w:val="36"/>
          <w:u w:val="single"/>
        </w:rPr>
      </w:pPr>
      <w:r w:rsidRPr="000310AB">
        <w:rPr>
          <w:rFonts w:ascii="Carnetdevoyage" w:eastAsia="Carnetdevoyage" w:hAnsi="Carnetdevoyage" w:cs="Carnetdevoyage"/>
          <w:sz w:val="36"/>
          <w:u w:val="single"/>
        </w:rPr>
        <w:t>Summary</w:t>
      </w:r>
    </w:p>
    <w:p w:rsidR="0020753A" w:rsidRPr="000310AB" w:rsidRDefault="0020753A" w:rsidP="00EA3990">
      <w:pPr>
        <w:jc w:val="center"/>
        <w:rPr>
          <w:rFonts w:ascii="Carnetdevoyage" w:eastAsia="Carnetdevoyage" w:hAnsi="Carnetdevoyage" w:cs="Carnetdevoyage"/>
          <w:sz w:val="4"/>
        </w:rPr>
      </w:pPr>
    </w:p>
    <w:p w:rsidR="0020753A" w:rsidRPr="00ED583F" w:rsidRDefault="005E616C" w:rsidP="00EA3990">
      <w:pPr>
        <w:rPr>
          <w:rFonts w:ascii="Carnetdevoyage" w:eastAsia="Carnetdevoyage" w:hAnsi="Carnetdevoyage" w:cs="Carnetdevoyage"/>
          <w:caps/>
          <w:sz w:val="34"/>
          <w:szCs w:val="34"/>
        </w:rPr>
      </w:pPr>
      <w:r w:rsidRPr="00ED583F">
        <w:rPr>
          <w:rFonts w:ascii="Carnetdevoyage" w:eastAsia="Carnetdevoyage" w:hAnsi="Carnetdevoyage" w:cs="Carnetdevoyage"/>
          <w:caps/>
          <w:sz w:val="34"/>
          <w:szCs w:val="34"/>
        </w:rPr>
        <w:t>School Goals:</w:t>
      </w:r>
    </w:p>
    <w:p w:rsidR="005E616C" w:rsidRPr="00ED583F" w:rsidRDefault="005E616C" w:rsidP="00EA3990">
      <w:pPr>
        <w:pStyle w:val="ListParagraph"/>
        <w:numPr>
          <w:ilvl w:val="0"/>
          <w:numId w:val="1"/>
        </w:numPr>
        <w:ind w:left="0" w:firstLine="90"/>
        <w:rPr>
          <w:rFonts w:ascii="Carnetdevoyage" w:eastAsia="Carnetdevoyage" w:hAnsi="Carnetdevoyage" w:cs="Carnetdevoyage"/>
          <w:sz w:val="34"/>
          <w:szCs w:val="34"/>
        </w:rPr>
      </w:pPr>
      <w:r w:rsidRPr="00ED583F">
        <w:rPr>
          <w:rFonts w:ascii="Carnetdevoyage" w:eastAsia="Carnetdevoyage" w:hAnsi="Carnetdevoyage" w:cs="Carnetdevoyage"/>
          <w:sz w:val="34"/>
          <w:szCs w:val="34"/>
        </w:rPr>
        <w:t xml:space="preserve">Increase math scores on </w:t>
      </w:r>
      <w:r w:rsidR="000310AB" w:rsidRPr="00ED583F">
        <w:rPr>
          <w:rFonts w:ascii="Carnetdevoyage" w:eastAsia="Carnetdevoyage" w:hAnsi="Carnetdevoyage" w:cs="Carnetdevoyage"/>
          <w:sz w:val="34"/>
          <w:szCs w:val="34"/>
        </w:rPr>
        <w:t>MCAP</w:t>
      </w:r>
    </w:p>
    <w:p w:rsidR="000310AB" w:rsidRPr="00ED583F" w:rsidRDefault="000310AB" w:rsidP="00EA3990">
      <w:pPr>
        <w:pStyle w:val="ListParagraph"/>
        <w:numPr>
          <w:ilvl w:val="0"/>
          <w:numId w:val="1"/>
        </w:numPr>
        <w:ind w:right="-360" w:hanging="630"/>
        <w:rPr>
          <w:rFonts w:ascii="Carnetdevoyage" w:eastAsia="Carnetdevoyage" w:hAnsi="Carnetdevoyage" w:cs="Carnetdevoyage"/>
          <w:sz w:val="34"/>
          <w:szCs w:val="34"/>
        </w:rPr>
      </w:pPr>
      <w:r w:rsidRPr="00ED583F">
        <w:rPr>
          <w:rFonts w:ascii="Carnetdevoyage" w:eastAsia="Carnetdevoyage" w:hAnsi="Carnetdevoyage" w:cs="Carnetdevoyage"/>
          <w:sz w:val="34"/>
          <w:szCs w:val="34"/>
        </w:rPr>
        <w:t>Reduce racial disparities in academic and behavioral data</w:t>
      </w:r>
    </w:p>
    <w:p w:rsidR="005E616C" w:rsidRPr="00ED583F" w:rsidRDefault="00A25D04" w:rsidP="00EA3990">
      <w:pPr>
        <w:pStyle w:val="ListParagraph"/>
        <w:numPr>
          <w:ilvl w:val="0"/>
          <w:numId w:val="1"/>
        </w:numPr>
        <w:ind w:hanging="540"/>
        <w:rPr>
          <w:rFonts w:ascii="Carnetdevoyage" w:eastAsia="Carnetdevoyage" w:hAnsi="Carnetdevoyage" w:cs="Carnetdevoyage"/>
          <w:sz w:val="34"/>
          <w:szCs w:val="34"/>
        </w:rPr>
      </w:pPr>
      <w:r w:rsidRPr="00ED583F">
        <w:rPr>
          <w:rFonts w:ascii="Carnetdevoyage" w:eastAsia="Carnetdevoyage" w:hAnsi="Carnetdevoyage" w:cs="Carnetdevoyage"/>
          <w:sz w:val="34"/>
          <w:szCs w:val="34"/>
        </w:rPr>
        <w:t>Decrease number of students chronically absent</w:t>
      </w:r>
      <w:r w:rsidR="00ED583F" w:rsidRPr="00ED583F">
        <w:rPr>
          <w:rFonts w:ascii="Carnetdevoyage" w:eastAsia="Carnetdevoyage" w:hAnsi="Carnetdevoyage" w:cs="Carnetdevoyage"/>
          <w:sz w:val="34"/>
          <w:szCs w:val="34"/>
        </w:rPr>
        <w:t xml:space="preserve"> (18 absences per year)</w:t>
      </w:r>
    </w:p>
    <w:p w:rsidR="000310AB" w:rsidRPr="00ED583F" w:rsidRDefault="000310AB" w:rsidP="000310AB">
      <w:pPr>
        <w:rPr>
          <w:rFonts w:ascii="Carnetdevoyage" w:eastAsia="Carnetdevoyage" w:hAnsi="Carnetdevoyage" w:cs="Carnetdevoyage"/>
          <w:sz w:val="14"/>
          <w:szCs w:val="34"/>
        </w:rPr>
      </w:pPr>
    </w:p>
    <w:p w:rsidR="000310AB" w:rsidRPr="00ED583F" w:rsidRDefault="000310AB" w:rsidP="000310AB">
      <w:pPr>
        <w:rPr>
          <w:rFonts w:ascii="Carnetdevoyage" w:eastAsia="Carnetdevoyage" w:hAnsi="Carnetdevoyage" w:cs="Carnetdevoyage"/>
          <w:sz w:val="34"/>
          <w:szCs w:val="34"/>
        </w:rPr>
      </w:pPr>
      <w:r w:rsidRPr="00ED583F">
        <w:rPr>
          <w:rFonts w:ascii="Carnetdevoyage" w:eastAsia="Carnetdevoyage" w:hAnsi="Carnetdevoyage" w:cs="Carnetdevoyage"/>
          <w:sz w:val="34"/>
          <w:szCs w:val="34"/>
        </w:rPr>
        <w:t>PPPCS will host a variety of workshops and events to build the capacity of families.</w:t>
      </w:r>
    </w:p>
    <w:p w:rsidR="00EA3990" w:rsidRPr="00ED583F" w:rsidRDefault="00EA3990" w:rsidP="00EA3990">
      <w:pPr>
        <w:rPr>
          <w:rFonts w:ascii="Carnetdevoyage" w:eastAsia="Carnetdevoyage" w:hAnsi="Carnetdevoyage" w:cs="Carnetdevoyage"/>
          <w:caps/>
          <w:sz w:val="14"/>
          <w:szCs w:val="34"/>
        </w:rPr>
      </w:pPr>
    </w:p>
    <w:p w:rsidR="005E616C" w:rsidRPr="00ED583F" w:rsidRDefault="005E616C" w:rsidP="00EA3990">
      <w:pPr>
        <w:rPr>
          <w:rFonts w:ascii="Carnetdevoyage" w:eastAsia="Carnetdevoyage" w:hAnsi="Carnetdevoyage" w:cs="Carnetdevoyage"/>
          <w:caps/>
          <w:sz w:val="34"/>
          <w:szCs w:val="34"/>
        </w:rPr>
      </w:pPr>
      <w:r w:rsidRPr="00ED583F">
        <w:rPr>
          <w:rFonts w:ascii="Carnetdevoyage" w:eastAsia="Carnetdevoyage" w:hAnsi="Carnetdevoyage" w:cs="Carnetdevoyage"/>
          <w:caps/>
          <w:sz w:val="34"/>
          <w:szCs w:val="34"/>
        </w:rPr>
        <w:t>Annual Meeting/Back to School Night:</w:t>
      </w:r>
    </w:p>
    <w:p w:rsidR="005E616C" w:rsidRPr="00ED583F" w:rsidRDefault="005E616C" w:rsidP="00EA3990">
      <w:pPr>
        <w:rPr>
          <w:rFonts w:ascii="Carnetdevoyage" w:eastAsia="Carnetdevoyage" w:hAnsi="Carnetdevoyage" w:cs="Carnetdevoyage"/>
          <w:sz w:val="34"/>
          <w:szCs w:val="34"/>
        </w:rPr>
      </w:pPr>
      <w:r w:rsidRPr="00ED583F">
        <w:rPr>
          <w:rFonts w:ascii="Carnetdevoyage" w:eastAsia="Carnetdevoyage" w:hAnsi="Carnetdevoyage" w:cs="Carnetdevoyage"/>
          <w:sz w:val="34"/>
          <w:szCs w:val="34"/>
        </w:rPr>
        <w:t xml:space="preserve">PK-5:  September </w:t>
      </w:r>
      <w:r w:rsidR="00924D80" w:rsidRPr="00ED583F">
        <w:rPr>
          <w:rFonts w:ascii="Carnetdevoyage" w:eastAsia="Carnetdevoyage" w:hAnsi="Carnetdevoyage" w:cs="Carnetdevoyage"/>
          <w:sz w:val="34"/>
          <w:szCs w:val="34"/>
        </w:rPr>
        <w:t>1</w:t>
      </w:r>
      <w:r w:rsidR="000310AB" w:rsidRPr="00ED583F">
        <w:rPr>
          <w:rFonts w:ascii="Carnetdevoyage" w:eastAsia="Carnetdevoyage" w:hAnsi="Carnetdevoyage" w:cs="Carnetdevoyage"/>
          <w:sz w:val="34"/>
          <w:szCs w:val="34"/>
        </w:rPr>
        <w:t>1</w:t>
      </w:r>
    </w:p>
    <w:p w:rsidR="005E616C" w:rsidRPr="00ED583F" w:rsidRDefault="005E616C" w:rsidP="00EA3990">
      <w:pPr>
        <w:rPr>
          <w:rFonts w:ascii="Carnetdevoyage" w:eastAsia="Carnetdevoyage" w:hAnsi="Carnetdevoyage" w:cs="Carnetdevoyage"/>
          <w:sz w:val="34"/>
          <w:szCs w:val="34"/>
        </w:rPr>
      </w:pPr>
      <w:r w:rsidRPr="00ED583F">
        <w:rPr>
          <w:rFonts w:ascii="Carnetdevoyage" w:eastAsia="Carnetdevoyage" w:hAnsi="Carnetdevoyage" w:cs="Carnetdevoyage"/>
          <w:sz w:val="34"/>
          <w:szCs w:val="34"/>
        </w:rPr>
        <w:t xml:space="preserve">Middle School: </w:t>
      </w:r>
      <w:r w:rsidR="00A25D04" w:rsidRPr="00ED583F">
        <w:rPr>
          <w:rFonts w:ascii="Carnetdevoyage" w:eastAsia="Carnetdevoyage" w:hAnsi="Carnetdevoyage" w:cs="Carnetdevoyage"/>
          <w:sz w:val="34"/>
          <w:szCs w:val="34"/>
        </w:rPr>
        <w:t>September</w:t>
      </w:r>
      <w:r w:rsidRPr="00ED583F">
        <w:rPr>
          <w:rFonts w:ascii="Carnetdevoyage" w:eastAsia="Carnetdevoyage" w:hAnsi="Carnetdevoyage" w:cs="Carnetdevoyage"/>
          <w:sz w:val="34"/>
          <w:szCs w:val="34"/>
        </w:rPr>
        <w:t xml:space="preserve"> </w:t>
      </w:r>
      <w:r w:rsidR="000310AB" w:rsidRPr="00ED583F">
        <w:rPr>
          <w:rFonts w:ascii="Carnetdevoyage" w:eastAsia="Carnetdevoyage" w:hAnsi="Carnetdevoyage" w:cs="Carnetdevoyage"/>
          <w:sz w:val="34"/>
          <w:szCs w:val="34"/>
        </w:rPr>
        <w:t>4</w:t>
      </w:r>
    </w:p>
    <w:p w:rsidR="005E616C" w:rsidRPr="00ED583F" w:rsidRDefault="005E616C" w:rsidP="00EA3990">
      <w:pPr>
        <w:rPr>
          <w:rFonts w:ascii="Carnetdevoyage" w:eastAsia="Carnetdevoyage" w:hAnsi="Carnetdevoyage" w:cs="Carnetdevoyage"/>
          <w:sz w:val="14"/>
          <w:szCs w:val="34"/>
        </w:rPr>
      </w:pPr>
    </w:p>
    <w:p w:rsidR="005E616C" w:rsidRPr="00ED583F" w:rsidRDefault="005E616C" w:rsidP="00EA3990">
      <w:pPr>
        <w:rPr>
          <w:rFonts w:ascii="Carnetdevoyage" w:eastAsia="Carnetdevoyage" w:hAnsi="Carnetdevoyage" w:cs="Carnetdevoyage"/>
          <w:caps/>
          <w:sz w:val="34"/>
          <w:szCs w:val="34"/>
        </w:rPr>
      </w:pPr>
      <w:r w:rsidRPr="00ED583F">
        <w:rPr>
          <w:rFonts w:ascii="Carnetdevoyage" w:eastAsia="Carnetdevoyage" w:hAnsi="Carnetdevoyage" w:cs="Carnetdevoyage"/>
          <w:caps/>
          <w:sz w:val="34"/>
          <w:szCs w:val="34"/>
        </w:rPr>
        <w:t>Communication and Accessability:</w:t>
      </w:r>
    </w:p>
    <w:p w:rsidR="005E616C" w:rsidRPr="00ED583F" w:rsidRDefault="005E616C" w:rsidP="00EA3990">
      <w:pPr>
        <w:rPr>
          <w:rFonts w:ascii="Carnetdevoyage" w:eastAsia="Carnetdevoyage" w:hAnsi="Carnetdevoyage" w:cs="Carnetdevoyage"/>
          <w:sz w:val="34"/>
          <w:szCs w:val="34"/>
        </w:rPr>
      </w:pPr>
      <w:r w:rsidRPr="00ED583F">
        <w:rPr>
          <w:rFonts w:ascii="Carnetdevoyage" w:eastAsia="Carnetdevoyage" w:hAnsi="Carnetdevoyage" w:cs="Carnetdevoyage"/>
          <w:sz w:val="34"/>
          <w:szCs w:val="34"/>
        </w:rPr>
        <w:t>PPPCS will use various methods to communicate and accommodate families</w:t>
      </w:r>
      <w:r w:rsidR="000310AB" w:rsidRPr="00ED583F">
        <w:rPr>
          <w:rFonts w:ascii="Carnetdevoyage" w:eastAsia="Carnetdevoyage" w:hAnsi="Carnetdevoyage" w:cs="Carnetdevoyage"/>
          <w:sz w:val="34"/>
          <w:szCs w:val="34"/>
        </w:rPr>
        <w:t>, including parent square and the PPPCS website</w:t>
      </w:r>
      <w:r w:rsidRPr="00ED583F">
        <w:rPr>
          <w:rFonts w:ascii="Carnetdevoyage" w:eastAsia="Carnetdevoyage" w:hAnsi="Carnetdevoyage" w:cs="Carnetdevoyage"/>
          <w:sz w:val="34"/>
          <w:szCs w:val="34"/>
        </w:rPr>
        <w:t>.</w:t>
      </w:r>
    </w:p>
    <w:p w:rsidR="00EA3990" w:rsidRPr="000310AB" w:rsidRDefault="00EA3990" w:rsidP="00EA3990">
      <w:pPr>
        <w:rPr>
          <w:rFonts w:ascii="Carnetdevoyage" w:eastAsia="Carnetdevoyage" w:hAnsi="Carnetdevoyage" w:cs="Carnetdevoyage"/>
          <w:sz w:val="2"/>
        </w:rPr>
      </w:pPr>
    </w:p>
    <w:p w:rsidR="000310AB" w:rsidRPr="000310AB" w:rsidRDefault="000310AB" w:rsidP="00EA3990">
      <w:pPr>
        <w:jc w:val="center"/>
        <w:rPr>
          <w:rFonts w:ascii="Carnetdevoyage" w:eastAsia="Carnetdevoyage" w:hAnsi="Carnetdevoyage" w:cs="Carnetdevoyage"/>
          <w:i/>
          <w:sz w:val="12"/>
        </w:rPr>
      </w:pPr>
    </w:p>
    <w:p w:rsidR="00EA3990" w:rsidRPr="000310AB" w:rsidRDefault="00EA3990" w:rsidP="00EA3990">
      <w:pPr>
        <w:jc w:val="center"/>
        <w:rPr>
          <w:rFonts w:ascii="Carnetdevoyage" w:eastAsia="Carnetdevoyage" w:hAnsi="Carnetdevoyage" w:cs="Carnetdevoyage"/>
          <w:i/>
        </w:rPr>
      </w:pPr>
      <w:r w:rsidRPr="000310AB">
        <w:rPr>
          <w:rFonts w:ascii="Carnetdevoyage" w:eastAsia="Carnetdevoyage" w:hAnsi="Carnetdevoyage" w:cs="Carnetdevoyage"/>
          <w:i/>
        </w:rPr>
        <w:t>Families are invited to take part in the creation of these documents</w:t>
      </w:r>
      <w:r w:rsidR="00A25D04" w:rsidRPr="000310AB">
        <w:rPr>
          <w:rFonts w:ascii="Carnetdevoyage" w:eastAsia="Carnetdevoyage" w:hAnsi="Carnetdevoyage" w:cs="Carnetdevoyage"/>
          <w:i/>
        </w:rPr>
        <w:t xml:space="preserve"> (6/</w:t>
      </w:r>
      <w:r w:rsidR="000310AB" w:rsidRPr="000310AB">
        <w:rPr>
          <w:rFonts w:ascii="Carnetdevoyage" w:eastAsia="Carnetdevoyage" w:hAnsi="Carnetdevoyage" w:cs="Carnetdevoyage"/>
          <w:i/>
        </w:rPr>
        <w:t>1</w:t>
      </w:r>
      <w:r w:rsidR="00A25D04" w:rsidRPr="000310AB">
        <w:rPr>
          <w:rFonts w:ascii="Carnetdevoyage" w:eastAsia="Carnetdevoyage" w:hAnsi="Carnetdevoyage" w:cs="Carnetdevoyage"/>
          <w:i/>
        </w:rPr>
        <w:t xml:space="preserve"> and 8/</w:t>
      </w:r>
      <w:r w:rsidR="00924D80" w:rsidRPr="000310AB">
        <w:rPr>
          <w:rFonts w:ascii="Carnetdevoyage" w:eastAsia="Carnetdevoyage" w:hAnsi="Carnetdevoyage" w:cs="Carnetdevoyage"/>
          <w:i/>
        </w:rPr>
        <w:t>1</w:t>
      </w:r>
      <w:r w:rsidR="000310AB" w:rsidRPr="000310AB">
        <w:rPr>
          <w:rFonts w:ascii="Carnetdevoyage" w:eastAsia="Carnetdevoyage" w:hAnsi="Carnetdevoyage" w:cs="Carnetdevoyage"/>
          <w:i/>
        </w:rPr>
        <w:t>4</w:t>
      </w:r>
      <w:r w:rsidR="00A25D04" w:rsidRPr="000310AB">
        <w:rPr>
          <w:rFonts w:ascii="Carnetdevoyage" w:eastAsia="Carnetdevoyage" w:hAnsi="Carnetdevoyage" w:cs="Carnetdevoyage"/>
          <w:i/>
        </w:rPr>
        <w:t>)</w:t>
      </w:r>
      <w:r w:rsidRPr="000310AB">
        <w:rPr>
          <w:rFonts w:ascii="Carnetdevoyage" w:eastAsia="Carnetdevoyage" w:hAnsi="Carnetdevoyage" w:cs="Carnetdevoyage"/>
          <w:i/>
        </w:rPr>
        <w:t>.</w:t>
      </w:r>
    </w:p>
    <w:p w:rsidR="00A25D04" w:rsidRPr="000310AB" w:rsidRDefault="00A25D04" w:rsidP="00EA3990">
      <w:pPr>
        <w:jc w:val="center"/>
        <w:rPr>
          <w:rFonts w:ascii="Carnetdevoyage" w:eastAsia="Carnetdevoyage" w:hAnsi="Carnetdevoyage" w:cs="Carnetdevoyage"/>
          <w:i/>
          <w:sz w:val="2"/>
        </w:rPr>
      </w:pPr>
    </w:p>
    <w:p w:rsidR="00A25D04" w:rsidRPr="000310AB" w:rsidRDefault="00A25D04" w:rsidP="00EA3990">
      <w:pPr>
        <w:jc w:val="center"/>
        <w:rPr>
          <w:rFonts w:ascii="Carnetdevoyage" w:eastAsia="Carnetdevoyage" w:hAnsi="Carnetdevoyage" w:cs="Carnetdevoyage"/>
          <w:i/>
          <w:sz w:val="18"/>
        </w:rPr>
      </w:pPr>
      <w:r w:rsidRPr="000310AB">
        <w:rPr>
          <w:rFonts w:ascii="Carnetdevoyage" w:eastAsia="Carnetdevoyage" w:hAnsi="Carnetdevoyage" w:cs="Carnetdevoyage"/>
          <w:i/>
          <w:sz w:val="18"/>
        </w:rPr>
        <w:t>PPPCS is a School-Wide Title I School and a Community School.</w:t>
      </w:r>
    </w:p>
    <w:p w:rsidR="00B43CEA" w:rsidRPr="00B43CEA" w:rsidRDefault="00B43CEA" w:rsidP="00924D80">
      <w:pPr>
        <w:ind w:left="-90"/>
        <w:jc w:val="center"/>
        <w:rPr>
          <w:rFonts w:ascii="Carnetdevoyage" w:eastAsia="Carnetdevoyage" w:hAnsi="Carnetdevoyage" w:cs="Carnetdevoyage"/>
          <w:sz w:val="36"/>
          <w:szCs w:val="38"/>
          <w:u w:val="single"/>
          <w:lang w:val="es-ES"/>
        </w:rPr>
      </w:pPr>
      <w:bookmarkStart w:id="0" w:name="_GoBack"/>
      <w:bookmarkEnd w:id="0"/>
      <w:r w:rsidRPr="00B43CEA">
        <w:rPr>
          <w:rFonts w:ascii="Carnetdevoyage" w:eastAsia="Carnetdevoyage" w:hAnsi="Carnetdevoyage" w:cs="Carnetdevoyage"/>
          <w:sz w:val="36"/>
          <w:szCs w:val="38"/>
          <w:u w:val="single"/>
          <w:lang w:val="es-ES"/>
        </w:rPr>
        <w:lastRenderedPageBreak/>
        <w:t>201</w:t>
      </w:r>
      <w:r w:rsidR="000310AB">
        <w:rPr>
          <w:rFonts w:ascii="Carnetdevoyage" w:eastAsia="Carnetdevoyage" w:hAnsi="Carnetdevoyage" w:cs="Carnetdevoyage"/>
          <w:sz w:val="36"/>
          <w:szCs w:val="38"/>
          <w:u w:val="single"/>
          <w:lang w:val="es-ES"/>
        </w:rPr>
        <w:t>9</w:t>
      </w:r>
      <w:r w:rsidRPr="00B43CEA">
        <w:rPr>
          <w:rFonts w:ascii="Carnetdevoyage" w:eastAsia="Carnetdevoyage" w:hAnsi="Carnetdevoyage" w:cs="Carnetdevoyage"/>
          <w:sz w:val="36"/>
          <w:szCs w:val="38"/>
          <w:u w:val="single"/>
          <w:lang w:val="es-ES"/>
        </w:rPr>
        <w:t>-</w:t>
      </w:r>
      <w:r w:rsidR="00924D80">
        <w:rPr>
          <w:rFonts w:ascii="Carnetdevoyage" w:eastAsia="Carnetdevoyage" w:hAnsi="Carnetdevoyage" w:cs="Carnetdevoyage"/>
          <w:sz w:val="36"/>
          <w:szCs w:val="38"/>
          <w:u w:val="single"/>
          <w:lang w:val="es-ES"/>
        </w:rPr>
        <w:t>2</w:t>
      </w:r>
      <w:r w:rsidRPr="00B43CEA">
        <w:rPr>
          <w:rFonts w:ascii="Carnetdevoyage" w:eastAsia="Carnetdevoyage" w:hAnsi="Carnetdevoyage" w:cs="Carnetdevoyage"/>
          <w:sz w:val="36"/>
          <w:szCs w:val="38"/>
          <w:u w:val="single"/>
          <w:lang w:val="es-ES"/>
        </w:rPr>
        <w:t>0</w:t>
      </w:r>
      <w:r w:rsidR="000310AB">
        <w:rPr>
          <w:rFonts w:ascii="Carnetdevoyage" w:eastAsia="Carnetdevoyage" w:hAnsi="Carnetdevoyage" w:cs="Carnetdevoyage"/>
          <w:sz w:val="36"/>
          <w:szCs w:val="38"/>
          <w:u w:val="single"/>
          <w:lang w:val="es-ES"/>
        </w:rPr>
        <w:t>20</w:t>
      </w:r>
      <w:r w:rsidRPr="00B43CEA">
        <w:rPr>
          <w:rFonts w:ascii="Carnetdevoyage" w:eastAsia="Carnetdevoyage" w:hAnsi="Carnetdevoyage" w:cs="Carnetdevoyage"/>
          <w:sz w:val="36"/>
          <w:szCs w:val="38"/>
          <w:u w:val="single"/>
          <w:lang w:val="es-ES"/>
        </w:rPr>
        <w:t xml:space="preserve"> Plan de </w:t>
      </w:r>
      <w:r w:rsidR="00924D80">
        <w:rPr>
          <w:rFonts w:ascii="Carnetdevoyage" w:eastAsia="Carnetdevoyage" w:hAnsi="Carnetdevoyage" w:cs="Carnetdevoyage"/>
          <w:sz w:val="36"/>
          <w:szCs w:val="38"/>
          <w:u w:val="single"/>
          <w:lang w:val="es-ES"/>
        </w:rPr>
        <w:t>P</w:t>
      </w:r>
      <w:r w:rsidRPr="00B43CEA">
        <w:rPr>
          <w:rFonts w:ascii="Carnetdevoyage" w:eastAsia="Carnetdevoyage" w:hAnsi="Carnetdevoyage" w:cs="Carnetdevoyage"/>
          <w:sz w:val="36"/>
          <w:szCs w:val="38"/>
          <w:u w:val="single"/>
          <w:lang w:val="es-ES"/>
        </w:rPr>
        <w:t xml:space="preserve">articipación de los </w:t>
      </w:r>
      <w:r w:rsidR="00924D80">
        <w:rPr>
          <w:rFonts w:ascii="Carnetdevoyage" w:eastAsia="Carnetdevoyage" w:hAnsi="Carnetdevoyage" w:cs="Carnetdevoyage"/>
          <w:sz w:val="36"/>
          <w:szCs w:val="38"/>
          <w:u w:val="single"/>
          <w:lang w:val="es-ES"/>
        </w:rPr>
        <w:t>P</w:t>
      </w:r>
      <w:r w:rsidRPr="00B43CEA">
        <w:rPr>
          <w:rFonts w:ascii="Carnetdevoyage" w:eastAsia="Carnetdevoyage" w:hAnsi="Carnetdevoyage" w:cs="Carnetdevoyage"/>
          <w:sz w:val="36"/>
          <w:szCs w:val="38"/>
          <w:u w:val="single"/>
          <w:lang w:val="es-ES"/>
        </w:rPr>
        <w:t>adres</w:t>
      </w:r>
    </w:p>
    <w:p w:rsidR="00B43CEA" w:rsidRPr="00B43CEA" w:rsidRDefault="00B43CEA" w:rsidP="00B43CEA">
      <w:pPr>
        <w:jc w:val="center"/>
        <w:rPr>
          <w:rFonts w:ascii="Carnetdevoyage" w:eastAsia="Carnetdevoyage" w:hAnsi="Carnetdevoyage" w:cs="Carnetdevoyage"/>
          <w:sz w:val="38"/>
          <w:szCs w:val="38"/>
          <w:u w:val="single"/>
          <w:lang w:val="es-ES"/>
        </w:rPr>
      </w:pPr>
      <w:r w:rsidRPr="00B43CEA">
        <w:rPr>
          <w:rFonts w:ascii="Carnetdevoyage" w:eastAsia="Carnetdevoyage" w:hAnsi="Carnetdevoyage" w:cs="Carnetdevoyage"/>
          <w:sz w:val="38"/>
          <w:szCs w:val="38"/>
          <w:u w:val="single"/>
          <w:lang w:val="es-ES"/>
        </w:rPr>
        <w:t>Resumen</w:t>
      </w:r>
    </w:p>
    <w:p w:rsidR="00B43CEA" w:rsidRPr="00B43CEA" w:rsidRDefault="00B43CEA" w:rsidP="00B43CEA">
      <w:pPr>
        <w:jc w:val="center"/>
        <w:rPr>
          <w:rFonts w:ascii="Carnetdevoyage" w:eastAsia="Carnetdevoyage" w:hAnsi="Carnetdevoyage" w:cs="Carnetdevoyage"/>
          <w:sz w:val="10"/>
          <w:szCs w:val="20"/>
          <w:lang w:val="es-ES"/>
        </w:rPr>
      </w:pPr>
    </w:p>
    <w:p w:rsidR="00B43CEA" w:rsidRPr="00ED583F" w:rsidRDefault="00B43CEA" w:rsidP="00B43CEA">
      <w:pPr>
        <w:rPr>
          <w:rFonts w:ascii="Carnetdevoyage" w:eastAsia="Carnetdevoyage" w:hAnsi="Carnetdevoyage" w:cs="Carnetdevoyage"/>
          <w:caps/>
          <w:sz w:val="32"/>
          <w:szCs w:val="38"/>
          <w:lang w:val="es-ES"/>
        </w:rPr>
      </w:pPr>
      <w:r w:rsidRPr="00ED583F">
        <w:rPr>
          <w:rFonts w:ascii="Carnetdevoyage" w:eastAsia="Carnetdevoyage" w:hAnsi="Carnetdevoyage" w:cs="Carnetdevoyage"/>
          <w:caps/>
          <w:sz w:val="32"/>
          <w:szCs w:val="38"/>
          <w:lang w:val="es-ES"/>
        </w:rPr>
        <w:t>METAS DE LA ESCUELA:</w:t>
      </w:r>
    </w:p>
    <w:p w:rsidR="00B43CEA" w:rsidRPr="00ED583F" w:rsidRDefault="00B43CEA" w:rsidP="00B43CEA">
      <w:pPr>
        <w:pStyle w:val="ListParagraph"/>
        <w:numPr>
          <w:ilvl w:val="0"/>
          <w:numId w:val="1"/>
        </w:numPr>
        <w:ind w:hanging="630"/>
        <w:rPr>
          <w:rFonts w:ascii="Carnetdevoyage" w:eastAsia="Carnetdevoyage" w:hAnsi="Carnetdevoyage" w:cs="Carnetdevoyage"/>
          <w:sz w:val="32"/>
          <w:szCs w:val="38"/>
          <w:lang w:val="es-ES"/>
        </w:rPr>
      </w:pPr>
      <w:r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 xml:space="preserve">Mejorar grados en matemáticas en el asesoramiento </w:t>
      </w:r>
      <w:r w:rsidR="000310AB"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>MCAP</w:t>
      </w:r>
    </w:p>
    <w:p w:rsidR="000310AB" w:rsidRPr="00ED583F" w:rsidRDefault="000310AB" w:rsidP="00B43CEA">
      <w:pPr>
        <w:pStyle w:val="ListParagraph"/>
        <w:numPr>
          <w:ilvl w:val="0"/>
          <w:numId w:val="1"/>
        </w:numPr>
        <w:ind w:hanging="630"/>
        <w:rPr>
          <w:rFonts w:ascii="Carnetdevoyage" w:eastAsia="Carnetdevoyage" w:hAnsi="Carnetdevoyage" w:cs="Carnetdevoyage"/>
          <w:sz w:val="32"/>
          <w:szCs w:val="38"/>
          <w:lang w:val="es-ES"/>
        </w:rPr>
      </w:pPr>
      <w:r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>Reducir diferencias raciales en los logros académicos y de comportamiento</w:t>
      </w:r>
    </w:p>
    <w:p w:rsidR="00B43CEA" w:rsidRPr="00ED583F" w:rsidRDefault="0066614B" w:rsidP="00A25D04">
      <w:pPr>
        <w:pStyle w:val="ListParagraph"/>
        <w:numPr>
          <w:ilvl w:val="0"/>
          <w:numId w:val="1"/>
        </w:numPr>
        <w:ind w:hanging="540"/>
        <w:rPr>
          <w:rFonts w:ascii="Carnetdevoyage" w:eastAsia="Carnetdevoyage" w:hAnsi="Carnetdevoyage" w:cs="Carnetdevoyage"/>
          <w:sz w:val="32"/>
          <w:szCs w:val="38"/>
          <w:lang w:val="es-ES"/>
        </w:rPr>
      </w:pPr>
      <w:r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>Disminución</w:t>
      </w:r>
      <w:r w:rsidR="00A25D04"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 xml:space="preserve"> de </w:t>
      </w:r>
      <w:r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>número</w:t>
      </w:r>
      <w:r w:rsidR="00A25D04"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 xml:space="preserve"> de niños con </w:t>
      </w:r>
      <w:r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>más</w:t>
      </w:r>
      <w:r w:rsidR="00A25D04"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 xml:space="preserve"> de </w:t>
      </w:r>
      <w:r w:rsidR="00ED583F"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>18</w:t>
      </w:r>
      <w:r w:rsidR="00A25D04"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 xml:space="preserve"> ausencias. </w:t>
      </w:r>
    </w:p>
    <w:p w:rsidR="00ED583F" w:rsidRPr="00ED583F" w:rsidRDefault="00ED583F" w:rsidP="00ED583F">
      <w:pPr>
        <w:ind w:left="180"/>
        <w:rPr>
          <w:rFonts w:ascii="Carnetdevoyage" w:eastAsia="Carnetdevoyage" w:hAnsi="Carnetdevoyage" w:cs="Carnetdevoyage"/>
          <w:sz w:val="14"/>
          <w:szCs w:val="38"/>
          <w:lang w:val="es-ES"/>
        </w:rPr>
      </w:pPr>
    </w:p>
    <w:p w:rsidR="00ED583F" w:rsidRDefault="00ED583F" w:rsidP="00ED583F">
      <w:pPr>
        <w:rPr>
          <w:rFonts w:ascii="Carnetdevoyage" w:eastAsia="Carnetdevoyage" w:hAnsi="Carnetdevoyage" w:cs="Carnetdevoyage"/>
          <w:sz w:val="32"/>
          <w:szCs w:val="38"/>
          <w:lang w:val="es-ES"/>
        </w:rPr>
      </w:pPr>
      <w:r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>PPPCS ofrecerá una variedad de eventos y talleres para aumentar la capacidad de nuestras familias.</w:t>
      </w:r>
    </w:p>
    <w:p w:rsidR="00ED583F" w:rsidRPr="00ED583F" w:rsidRDefault="00ED583F" w:rsidP="00ED583F">
      <w:pPr>
        <w:rPr>
          <w:rFonts w:ascii="Carnetdevoyage" w:eastAsia="Carnetdevoyage" w:hAnsi="Carnetdevoyage" w:cs="Carnetdevoyage"/>
          <w:sz w:val="14"/>
          <w:szCs w:val="38"/>
          <w:lang w:val="es-ES"/>
        </w:rPr>
      </w:pPr>
    </w:p>
    <w:p w:rsidR="00B43CEA" w:rsidRPr="00ED583F" w:rsidRDefault="00B43CEA" w:rsidP="00B43CEA">
      <w:pPr>
        <w:rPr>
          <w:rFonts w:ascii="Carnetdevoyage" w:eastAsia="Carnetdevoyage" w:hAnsi="Carnetdevoyage" w:cs="Carnetdevoyage"/>
          <w:caps/>
          <w:sz w:val="6"/>
          <w:szCs w:val="20"/>
          <w:lang w:val="es-ES"/>
        </w:rPr>
      </w:pPr>
    </w:p>
    <w:p w:rsidR="00B43CEA" w:rsidRPr="00ED583F" w:rsidRDefault="00B43CEA" w:rsidP="00B43CEA">
      <w:pPr>
        <w:rPr>
          <w:rFonts w:ascii="Carnetdevoyage" w:eastAsia="Carnetdevoyage" w:hAnsi="Carnetdevoyage" w:cs="Carnetdevoyage"/>
          <w:caps/>
          <w:sz w:val="32"/>
          <w:szCs w:val="38"/>
          <w:lang w:val="es-ES"/>
        </w:rPr>
      </w:pPr>
      <w:r w:rsidRPr="00ED583F">
        <w:rPr>
          <w:rFonts w:ascii="Carnetdevoyage" w:eastAsia="Carnetdevoyage" w:hAnsi="Carnetdevoyage" w:cs="Carnetdevoyage"/>
          <w:caps/>
          <w:sz w:val="32"/>
          <w:szCs w:val="38"/>
          <w:lang w:val="es-ES"/>
        </w:rPr>
        <w:t xml:space="preserve">reunion anual/noche de regrese a </w:t>
      </w:r>
      <w:r w:rsidR="0066614B" w:rsidRPr="00ED583F">
        <w:rPr>
          <w:rFonts w:ascii="Carnetdevoyage" w:eastAsia="Carnetdevoyage" w:hAnsi="Carnetdevoyage" w:cs="Carnetdevoyage"/>
          <w:caps/>
          <w:sz w:val="32"/>
          <w:szCs w:val="38"/>
          <w:lang w:val="es-ES"/>
        </w:rPr>
        <w:t xml:space="preserve">la </w:t>
      </w:r>
      <w:r w:rsidRPr="00ED583F">
        <w:rPr>
          <w:rFonts w:ascii="Carnetdevoyage" w:eastAsia="Carnetdevoyage" w:hAnsi="Carnetdevoyage" w:cs="Carnetdevoyage"/>
          <w:caps/>
          <w:sz w:val="32"/>
          <w:szCs w:val="38"/>
          <w:lang w:val="es-ES"/>
        </w:rPr>
        <w:t>escuela:</w:t>
      </w:r>
    </w:p>
    <w:p w:rsidR="00B43CEA" w:rsidRPr="00ED583F" w:rsidRDefault="00B43CEA" w:rsidP="00B43CEA">
      <w:pPr>
        <w:rPr>
          <w:rFonts w:ascii="Carnetdevoyage" w:eastAsia="Carnetdevoyage" w:hAnsi="Carnetdevoyage" w:cs="Carnetdevoyage"/>
          <w:sz w:val="32"/>
          <w:szCs w:val="38"/>
          <w:lang w:val="es-ES"/>
        </w:rPr>
      </w:pPr>
      <w:r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>PK-5</w:t>
      </w:r>
      <w:proofErr w:type="gramStart"/>
      <w:r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 xml:space="preserve">:  </w:t>
      </w:r>
      <w:r w:rsidR="00ED583F"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>11</w:t>
      </w:r>
      <w:proofErr w:type="gramEnd"/>
      <w:r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 xml:space="preserve"> de Septiembre</w:t>
      </w:r>
    </w:p>
    <w:p w:rsidR="00B43CEA" w:rsidRPr="00ED583F" w:rsidRDefault="00B43CEA" w:rsidP="00B43CEA">
      <w:pPr>
        <w:rPr>
          <w:rFonts w:ascii="Carnetdevoyage" w:eastAsia="Carnetdevoyage" w:hAnsi="Carnetdevoyage" w:cs="Carnetdevoyage"/>
          <w:sz w:val="32"/>
          <w:szCs w:val="38"/>
          <w:lang w:val="es-ES"/>
        </w:rPr>
      </w:pPr>
      <w:r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 xml:space="preserve">Entremedia: </w:t>
      </w:r>
      <w:r w:rsidR="00ED583F"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>4</w:t>
      </w:r>
      <w:r w:rsidR="00A25D04"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 xml:space="preserve"> de Septiembre</w:t>
      </w:r>
    </w:p>
    <w:p w:rsidR="00B43CEA" w:rsidRPr="00ED583F" w:rsidRDefault="00B43CEA" w:rsidP="00B43CEA">
      <w:pPr>
        <w:rPr>
          <w:rFonts w:ascii="Carnetdevoyage" w:eastAsia="Carnetdevoyage" w:hAnsi="Carnetdevoyage" w:cs="Carnetdevoyage"/>
          <w:sz w:val="6"/>
          <w:szCs w:val="38"/>
          <w:lang w:val="es-ES"/>
        </w:rPr>
      </w:pPr>
    </w:p>
    <w:p w:rsidR="00ED583F" w:rsidRPr="00ED583F" w:rsidRDefault="00ED583F" w:rsidP="00B43CEA">
      <w:pPr>
        <w:rPr>
          <w:rFonts w:ascii="Carnetdevoyage" w:eastAsia="Carnetdevoyage" w:hAnsi="Carnetdevoyage" w:cs="Carnetdevoyage"/>
          <w:caps/>
          <w:sz w:val="14"/>
          <w:szCs w:val="38"/>
          <w:lang w:val="es-ES"/>
        </w:rPr>
      </w:pPr>
    </w:p>
    <w:p w:rsidR="00B43CEA" w:rsidRPr="00ED583F" w:rsidRDefault="00B43CEA" w:rsidP="00B43CEA">
      <w:pPr>
        <w:rPr>
          <w:rFonts w:ascii="Carnetdevoyage" w:eastAsia="Carnetdevoyage" w:hAnsi="Carnetdevoyage" w:cs="Carnetdevoyage"/>
          <w:caps/>
          <w:sz w:val="32"/>
          <w:szCs w:val="38"/>
          <w:lang w:val="es-ES"/>
        </w:rPr>
      </w:pPr>
      <w:r w:rsidRPr="00ED583F">
        <w:rPr>
          <w:rFonts w:ascii="Carnetdevoyage" w:eastAsia="Carnetdevoyage" w:hAnsi="Carnetdevoyage" w:cs="Carnetdevoyage"/>
          <w:caps/>
          <w:sz w:val="32"/>
          <w:szCs w:val="38"/>
          <w:lang w:val="es-ES"/>
        </w:rPr>
        <w:t>COMUNICACION Y ACESIBILIDAD:</w:t>
      </w:r>
    </w:p>
    <w:p w:rsidR="00B43CEA" w:rsidRPr="00ED583F" w:rsidRDefault="00B43CEA" w:rsidP="00B43CEA">
      <w:pPr>
        <w:rPr>
          <w:rFonts w:ascii="Carnetdevoyage" w:eastAsia="Carnetdevoyage" w:hAnsi="Carnetdevoyage" w:cs="Carnetdevoyage"/>
          <w:sz w:val="32"/>
          <w:szCs w:val="38"/>
          <w:lang w:val="es-ES"/>
        </w:rPr>
      </w:pPr>
      <w:r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>PPPCS usará varios métodos para comunicarse y acomodar a los padres</w:t>
      </w:r>
      <w:r w:rsidR="00ED583F"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 xml:space="preserve">, incluyendo </w:t>
      </w:r>
      <w:proofErr w:type="spellStart"/>
      <w:r w:rsidR="00ED583F"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>parent</w:t>
      </w:r>
      <w:proofErr w:type="spellEnd"/>
      <w:r w:rsidR="00ED583F"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 xml:space="preserve"> </w:t>
      </w:r>
      <w:proofErr w:type="spellStart"/>
      <w:r w:rsidR="00ED583F"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>square</w:t>
      </w:r>
      <w:proofErr w:type="spellEnd"/>
      <w:r w:rsidR="00ED583F"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 xml:space="preserve"> y el sitio de red</w:t>
      </w:r>
      <w:r w:rsidRPr="00ED583F">
        <w:rPr>
          <w:rFonts w:ascii="Carnetdevoyage" w:eastAsia="Carnetdevoyage" w:hAnsi="Carnetdevoyage" w:cs="Carnetdevoyage"/>
          <w:sz w:val="32"/>
          <w:szCs w:val="38"/>
          <w:lang w:val="es-ES"/>
        </w:rPr>
        <w:t xml:space="preserve">. </w:t>
      </w:r>
    </w:p>
    <w:p w:rsidR="00B43CEA" w:rsidRPr="00ED583F" w:rsidRDefault="00B43CEA" w:rsidP="00B43CEA">
      <w:pPr>
        <w:rPr>
          <w:rFonts w:ascii="Carnetdevoyage" w:eastAsia="Carnetdevoyage" w:hAnsi="Carnetdevoyage" w:cs="Carnetdevoyage"/>
          <w:sz w:val="12"/>
          <w:lang w:val="es-ES"/>
        </w:rPr>
      </w:pPr>
    </w:p>
    <w:p w:rsidR="00B43CEA" w:rsidRPr="00ED583F" w:rsidRDefault="00B43CEA" w:rsidP="00B43CEA">
      <w:pPr>
        <w:jc w:val="center"/>
        <w:rPr>
          <w:rFonts w:ascii="Carnetdevoyage" w:eastAsia="Carnetdevoyage" w:hAnsi="Carnetdevoyage" w:cs="Carnetdevoyage"/>
          <w:i/>
          <w:sz w:val="18"/>
          <w:lang w:val="es-ES"/>
        </w:rPr>
      </w:pPr>
      <w:r w:rsidRPr="00ED583F">
        <w:rPr>
          <w:rFonts w:ascii="Carnetdevoyage" w:eastAsia="Carnetdevoyage" w:hAnsi="Carnetdevoyage" w:cs="Carnetdevoyage"/>
          <w:i/>
          <w:sz w:val="18"/>
          <w:lang w:val="es-ES"/>
        </w:rPr>
        <w:t>Las familias están invitadas a participar en la creación de estés documentos</w:t>
      </w:r>
      <w:r w:rsidR="00A25D04" w:rsidRPr="00ED583F">
        <w:rPr>
          <w:rFonts w:ascii="Carnetdevoyage" w:eastAsia="Carnetdevoyage" w:hAnsi="Carnetdevoyage" w:cs="Carnetdevoyage"/>
          <w:i/>
          <w:sz w:val="18"/>
          <w:lang w:val="es-ES"/>
        </w:rPr>
        <w:t xml:space="preserve"> (6/</w:t>
      </w:r>
      <w:r w:rsidR="00ED583F" w:rsidRPr="00ED583F">
        <w:rPr>
          <w:rFonts w:ascii="Carnetdevoyage" w:eastAsia="Carnetdevoyage" w:hAnsi="Carnetdevoyage" w:cs="Carnetdevoyage"/>
          <w:i/>
          <w:sz w:val="18"/>
          <w:lang w:val="es-ES"/>
        </w:rPr>
        <w:t>1</w:t>
      </w:r>
      <w:r w:rsidR="00A25D04" w:rsidRPr="00ED583F">
        <w:rPr>
          <w:rFonts w:ascii="Carnetdevoyage" w:eastAsia="Carnetdevoyage" w:hAnsi="Carnetdevoyage" w:cs="Carnetdevoyage"/>
          <w:i/>
          <w:sz w:val="18"/>
          <w:lang w:val="es-ES"/>
        </w:rPr>
        <w:t xml:space="preserve"> y 8/</w:t>
      </w:r>
      <w:r w:rsidR="00924D80" w:rsidRPr="00ED583F">
        <w:rPr>
          <w:rFonts w:ascii="Carnetdevoyage" w:eastAsia="Carnetdevoyage" w:hAnsi="Carnetdevoyage" w:cs="Carnetdevoyage"/>
          <w:i/>
          <w:sz w:val="18"/>
          <w:lang w:val="es-ES"/>
        </w:rPr>
        <w:t>1</w:t>
      </w:r>
      <w:r w:rsidR="00ED583F" w:rsidRPr="00ED583F">
        <w:rPr>
          <w:rFonts w:ascii="Carnetdevoyage" w:eastAsia="Carnetdevoyage" w:hAnsi="Carnetdevoyage" w:cs="Carnetdevoyage"/>
          <w:i/>
          <w:sz w:val="18"/>
          <w:lang w:val="es-ES"/>
        </w:rPr>
        <w:t>4</w:t>
      </w:r>
      <w:r w:rsidR="00A25D04" w:rsidRPr="00ED583F">
        <w:rPr>
          <w:rFonts w:ascii="Carnetdevoyage" w:eastAsia="Carnetdevoyage" w:hAnsi="Carnetdevoyage" w:cs="Carnetdevoyage"/>
          <w:i/>
          <w:sz w:val="18"/>
          <w:lang w:val="es-ES"/>
        </w:rPr>
        <w:t>)</w:t>
      </w:r>
      <w:r w:rsidRPr="00ED583F">
        <w:rPr>
          <w:rFonts w:ascii="Carnetdevoyage" w:eastAsia="Carnetdevoyage" w:hAnsi="Carnetdevoyage" w:cs="Carnetdevoyage"/>
          <w:i/>
          <w:sz w:val="18"/>
          <w:lang w:val="es-ES"/>
        </w:rPr>
        <w:t xml:space="preserve">. </w:t>
      </w:r>
    </w:p>
    <w:p w:rsidR="00A25D04" w:rsidRPr="00ED583F" w:rsidRDefault="00A25D04" w:rsidP="00B43CEA">
      <w:pPr>
        <w:jc w:val="center"/>
        <w:rPr>
          <w:rFonts w:ascii="Carnetdevoyage" w:eastAsia="Carnetdevoyage" w:hAnsi="Carnetdevoyage" w:cs="Carnetdevoyage"/>
          <w:i/>
          <w:sz w:val="6"/>
          <w:lang w:val="es-ES"/>
        </w:rPr>
      </w:pPr>
    </w:p>
    <w:p w:rsidR="00C04975" w:rsidRPr="00ED583F" w:rsidRDefault="00A25D04" w:rsidP="00A25D04">
      <w:pPr>
        <w:jc w:val="center"/>
        <w:rPr>
          <w:rFonts w:ascii="Carnetdevoyage" w:eastAsia="Carnetdevoyage" w:hAnsi="Carnetdevoyage" w:cs="Carnetdevoyage"/>
          <w:sz w:val="16"/>
          <w:lang w:val="es-ES"/>
        </w:rPr>
      </w:pPr>
      <w:r w:rsidRPr="00ED583F">
        <w:rPr>
          <w:rFonts w:ascii="Carnetdevoyage" w:eastAsia="Carnetdevoyage" w:hAnsi="Carnetdevoyage" w:cs="Carnetdevoyage"/>
          <w:sz w:val="16"/>
          <w:lang w:val="es-ES"/>
        </w:rPr>
        <w:t>PPPCS es una Escuela Título I de Escuela Entera, y es una Escuela Comunitaria.</w:t>
      </w:r>
    </w:p>
    <w:sectPr w:rsidR="00C04975" w:rsidRPr="00ED583F" w:rsidSect="00A25D04">
      <w:pgSz w:w="12240" w:h="15840"/>
      <w:pgMar w:top="810" w:right="1080" w:bottom="990" w:left="99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netdevoyage">
    <w:panose1 w:val="02000603000000000000"/>
    <w:charset w:val="80"/>
    <w:family w:val="auto"/>
    <w:pitch w:val="variable"/>
    <w:sig w:usb0="810002AF" w:usb1="580FE0EA" w:usb2="00000010" w:usb3="00000000" w:csb0="0013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531"/>
    <w:multiLevelType w:val="hybridMultilevel"/>
    <w:tmpl w:val="E0B6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75"/>
    <w:rsid w:val="000310AB"/>
    <w:rsid w:val="00054FF5"/>
    <w:rsid w:val="001F7AC5"/>
    <w:rsid w:val="0020753A"/>
    <w:rsid w:val="0039427B"/>
    <w:rsid w:val="005E616C"/>
    <w:rsid w:val="0066614B"/>
    <w:rsid w:val="007112AE"/>
    <w:rsid w:val="00830B56"/>
    <w:rsid w:val="00924D80"/>
    <w:rsid w:val="00A25D04"/>
    <w:rsid w:val="00A91419"/>
    <w:rsid w:val="00B43CEA"/>
    <w:rsid w:val="00B97064"/>
    <w:rsid w:val="00C04975"/>
    <w:rsid w:val="00DC1969"/>
    <w:rsid w:val="00EA3990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6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5D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6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5D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CE757D49</Template>
  <TotalTime>11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 Obara</dc:creator>
  <cp:lastModifiedBy>Elizabeth  Obara</cp:lastModifiedBy>
  <cp:revision>3</cp:revision>
  <cp:lastPrinted>2016-08-19T15:03:00Z</cp:lastPrinted>
  <dcterms:created xsi:type="dcterms:W3CDTF">2019-08-14T15:37:00Z</dcterms:created>
  <dcterms:modified xsi:type="dcterms:W3CDTF">2019-08-14T15:50:00Z</dcterms:modified>
</cp:coreProperties>
</file>